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3024" w14:textId="77777777" w:rsidR="00197639" w:rsidRDefault="00197639">
      <w:pPr>
        <w:widowControl/>
        <w:autoSpaceDE/>
        <w:autoSpaceDN/>
        <w:spacing w:after="200" w:line="276" w:lineRule="auto"/>
        <w:rPr>
          <w:lang w:val="id-ID"/>
        </w:rPr>
        <w:sectPr w:rsidR="00197639" w:rsidSect="00E9599E">
          <w:headerReference w:type="default" r:id="rId9"/>
          <w:footerReference w:type="default" r:id="rId10"/>
          <w:footerReference w:type="first" r:id="rId11"/>
          <w:pgSz w:w="11907" w:h="16840" w:code="9"/>
          <w:pgMar w:top="2268" w:right="1701" w:bottom="1701" w:left="2268" w:header="720" w:footer="720" w:gutter="0"/>
          <w:pgNumType w:fmt="lowerRoman" w:start="14"/>
          <w:cols w:space="811"/>
          <w:noEndnote/>
          <w:titlePg/>
          <w:docGrid w:linePitch="299"/>
        </w:sectPr>
      </w:pPr>
    </w:p>
    <w:p w14:paraId="7E45C325" w14:textId="77777777" w:rsidR="001E254B" w:rsidRDefault="001E254B" w:rsidP="004861B8">
      <w:pPr>
        <w:pStyle w:val="Heading1"/>
        <w:spacing w:line="360" w:lineRule="auto"/>
        <w:ind w:left="0"/>
        <w:jc w:val="center"/>
        <w:rPr>
          <w:spacing w:val="-6"/>
          <w:lang w:val="id-ID"/>
        </w:rPr>
      </w:pPr>
      <w:bookmarkStart w:id="0" w:name="_Toc62791603"/>
      <w:r w:rsidRPr="00487E1A">
        <w:rPr>
          <w:spacing w:val="-4"/>
          <w:lang w:val="id-ID"/>
        </w:rPr>
        <w:lastRenderedPageBreak/>
        <w:t>B</w:t>
      </w:r>
      <w:r>
        <w:rPr>
          <w:spacing w:val="-4"/>
        </w:rPr>
        <w:t xml:space="preserve">AB </w:t>
      </w:r>
      <w:r>
        <w:t>I</w:t>
      </w:r>
      <w:r>
        <w:rPr>
          <w:lang w:val="id-ID"/>
        </w:rPr>
        <w:br/>
      </w:r>
      <w:r>
        <w:rPr>
          <w:spacing w:val="-6"/>
        </w:rPr>
        <w:t>PENDAHULUAN</w:t>
      </w:r>
      <w:bookmarkEnd w:id="0"/>
    </w:p>
    <w:p w14:paraId="555C5C20" w14:textId="77777777" w:rsidR="00384D48" w:rsidRPr="00384D48" w:rsidRDefault="00384D48" w:rsidP="00EC4D8C">
      <w:pPr>
        <w:pStyle w:val="Heading1"/>
        <w:spacing w:line="360" w:lineRule="auto"/>
        <w:ind w:left="0"/>
        <w:jc w:val="center"/>
        <w:rPr>
          <w:b w:val="0"/>
          <w:lang w:val="id-ID"/>
        </w:rPr>
      </w:pPr>
    </w:p>
    <w:p w14:paraId="534710DD" w14:textId="77777777" w:rsidR="001E254B" w:rsidRPr="00CC0F0C" w:rsidRDefault="001E254B" w:rsidP="00886C88">
      <w:pPr>
        <w:pStyle w:val="ListParagraph"/>
        <w:numPr>
          <w:ilvl w:val="0"/>
          <w:numId w:val="2"/>
        </w:numPr>
        <w:tabs>
          <w:tab w:val="left" w:pos="426"/>
        </w:tabs>
        <w:spacing w:line="480" w:lineRule="auto"/>
        <w:ind w:left="426" w:hanging="426"/>
        <w:outlineLvl w:val="1"/>
        <w:rPr>
          <w:b/>
          <w:sz w:val="24"/>
        </w:rPr>
      </w:pPr>
      <w:bookmarkStart w:id="1" w:name="_Toc62791604"/>
      <w:r>
        <w:rPr>
          <w:b/>
          <w:sz w:val="24"/>
        </w:rPr>
        <w:t>Latar Belakang</w:t>
      </w:r>
      <w:r>
        <w:rPr>
          <w:b/>
          <w:spacing w:val="12"/>
          <w:sz w:val="24"/>
        </w:rPr>
        <w:t xml:space="preserve"> </w:t>
      </w:r>
      <w:r>
        <w:rPr>
          <w:b/>
          <w:spacing w:val="-3"/>
          <w:sz w:val="24"/>
        </w:rPr>
        <w:t>Masalah</w:t>
      </w:r>
      <w:bookmarkEnd w:id="1"/>
    </w:p>
    <w:p w14:paraId="685ED4EF" w14:textId="77777777" w:rsidR="001E254B" w:rsidRPr="00CC0F0C" w:rsidRDefault="001E254B" w:rsidP="00F22797">
      <w:pPr>
        <w:tabs>
          <w:tab w:val="left" w:pos="1418"/>
        </w:tabs>
        <w:adjustRightInd w:val="0"/>
        <w:spacing w:line="480" w:lineRule="auto"/>
        <w:ind w:left="426" w:firstLine="708"/>
        <w:jc w:val="both"/>
        <w:rPr>
          <w:sz w:val="24"/>
          <w:szCs w:val="24"/>
          <w:lang w:val="id-ID"/>
        </w:rPr>
      </w:pPr>
      <w:r>
        <w:rPr>
          <w:sz w:val="24"/>
          <w:szCs w:val="24"/>
        </w:rPr>
        <w:t xml:space="preserve">Sepanjang tahun 2020, menjadi tahun yang penuh ujian bagi dunia. Adanya virus corono yang dimulai di akhir tahun 2019 atau yang lebih dikenal dengan COVID-19, berpengaruh besar terhadap perekonomian, pendidikan, kesehatan, dan </w:t>
      </w:r>
      <w:r>
        <w:rPr>
          <w:sz w:val="24"/>
          <w:szCs w:val="24"/>
          <w:lang w:val="id-ID"/>
        </w:rPr>
        <w:t xml:space="preserve"> </w:t>
      </w:r>
      <w:r>
        <w:rPr>
          <w:sz w:val="24"/>
          <w:szCs w:val="24"/>
        </w:rPr>
        <w:t>kehidupan sosial masyarakat. Pemutusan hubungan kerja terjadi di berbagai sektor ind</w:t>
      </w:r>
      <w:r w:rsidR="00384D48">
        <w:rPr>
          <w:sz w:val="24"/>
          <w:szCs w:val="24"/>
        </w:rPr>
        <w:t>ustri dan perusahaan, sekolah</w:t>
      </w:r>
      <w:r w:rsidR="00384D48">
        <w:rPr>
          <w:sz w:val="24"/>
          <w:szCs w:val="24"/>
          <w:lang w:val="id-ID"/>
        </w:rPr>
        <w:t>-</w:t>
      </w:r>
      <w:r>
        <w:rPr>
          <w:sz w:val="24"/>
          <w:szCs w:val="24"/>
        </w:rPr>
        <w:t xml:space="preserve">sekolah tidak dapat melakukan proses belajar mengajar secara tatap muka. Kegiatan ekonomi mengalami pergeseran dari </w:t>
      </w:r>
      <w:r>
        <w:rPr>
          <w:sz w:val="24"/>
          <w:szCs w:val="24"/>
          <w:lang w:val="id-ID"/>
        </w:rPr>
        <w:t xml:space="preserve">penjualan langsung </w:t>
      </w:r>
      <w:r>
        <w:rPr>
          <w:sz w:val="24"/>
          <w:szCs w:val="24"/>
        </w:rPr>
        <w:t>(</w:t>
      </w:r>
      <w:r>
        <w:rPr>
          <w:i/>
          <w:sz w:val="24"/>
          <w:szCs w:val="24"/>
          <w:lang w:val="id-ID"/>
        </w:rPr>
        <w:t>Direct selling</w:t>
      </w:r>
      <w:r w:rsidR="00F22797">
        <w:rPr>
          <w:sz w:val="24"/>
          <w:szCs w:val="24"/>
        </w:rPr>
        <w:t xml:space="preserve">) menjadi </w:t>
      </w:r>
      <w:r w:rsidRPr="00281BC1">
        <w:rPr>
          <w:i/>
          <w:sz w:val="24"/>
          <w:szCs w:val="24"/>
        </w:rPr>
        <w:t>online</w:t>
      </w:r>
      <w:r w:rsidR="00F22797">
        <w:rPr>
          <w:sz w:val="24"/>
          <w:szCs w:val="24"/>
        </w:rPr>
        <w:t xml:space="preserve">. </w:t>
      </w:r>
      <w:r>
        <w:rPr>
          <w:sz w:val="24"/>
          <w:szCs w:val="24"/>
        </w:rPr>
        <w:t xml:space="preserve">Interaksi sosial masyarakat menjadi terbatas. Masyarakat lebih memilih </w:t>
      </w:r>
      <w:r w:rsidRPr="00281BC1">
        <w:rPr>
          <w:i/>
          <w:sz w:val="24"/>
          <w:szCs w:val="24"/>
        </w:rPr>
        <w:t>stay at home</w:t>
      </w:r>
      <w:r w:rsidRPr="00252092">
        <w:rPr>
          <w:sz w:val="24"/>
          <w:szCs w:val="24"/>
        </w:rPr>
        <w:t>.</w:t>
      </w:r>
      <w:r>
        <w:rPr>
          <w:sz w:val="24"/>
          <w:szCs w:val="24"/>
        </w:rPr>
        <w:t xml:space="preserve"> </w:t>
      </w:r>
      <w:r w:rsidR="00134A1D">
        <w:rPr>
          <w:sz w:val="24"/>
          <w:szCs w:val="24"/>
        </w:rPr>
        <w:t xml:space="preserve">Terdapat </w:t>
      </w:r>
      <w:r>
        <w:rPr>
          <w:sz w:val="24"/>
          <w:szCs w:val="24"/>
        </w:rPr>
        <w:t>4000 lebih kasus meningkat setiap hari di Indonesia</w:t>
      </w:r>
      <w:r>
        <w:rPr>
          <w:sz w:val="24"/>
          <w:szCs w:val="24"/>
          <w:lang w:val="id-ID"/>
        </w:rPr>
        <w:t xml:space="preserve"> sampai akhir tahun 2020 </w:t>
      </w:r>
      <w:r>
        <w:rPr>
          <w:sz w:val="24"/>
          <w:szCs w:val="24"/>
        </w:rPr>
        <w:t>(kemkes.go.id)</w:t>
      </w:r>
      <w:r>
        <w:rPr>
          <w:sz w:val="24"/>
          <w:szCs w:val="24"/>
          <w:lang w:val="id-ID"/>
        </w:rPr>
        <w:t xml:space="preserve">. </w:t>
      </w:r>
      <w:r w:rsidR="00134A1D">
        <w:rPr>
          <w:sz w:val="24"/>
          <w:szCs w:val="24"/>
        </w:rPr>
        <w:t>P</w:t>
      </w:r>
      <w:r>
        <w:rPr>
          <w:sz w:val="24"/>
          <w:szCs w:val="24"/>
          <w:lang w:val="id-ID"/>
        </w:rPr>
        <w:t>ada awal tahun 2021 menunjukkan peningkatan jumlah kasus mencapai 826.000 kasus dengan 24,11</w:t>
      </w:r>
      <w:r w:rsidR="00F22797">
        <w:rPr>
          <w:sz w:val="24"/>
          <w:szCs w:val="24"/>
          <w:lang w:val="id-ID"/>
        </w:rPr>
        <w:t>29 kasus meninggal dunia dengan</w:t>
      </w:r>
      <w:r w:rsidR="00F22797">
        <w:rPr>
          <w:sz w:val="24"/>
          <w:szCs w:val="24"/>
        </w:rPr>
        <w:t xml:space="preserve"> </w:t>
      </w:r>
      <w:r>
        <w:rPr>
          <w:sz w:val="24"/>
          <w:szCs w:val="24"/>
          <w:lang w:val="id-ID"/>
        </w:rPr>
        <w:t xml:space="preserve">tingkat kematian sebesar 2,9%. </w:t>
      </w:r>
      <w:r>
        <w:rPr>
          <w:sz w:val="24"/>
          <w:szCs w:val="24"/>
        </w:rPr>
        <w:t>Hal ini merubah perilaku dan aktivitas masyarakat</w:t>
      </w:r>
      <w:r>
        <w:rPr>
          <w:sz w:val="24"/>
          <w:szCs w:val="24"/>
          <w:lang w:val="id-ID"/>
        </w:rPr>
        <w:t xml:space="preserve"> dari berbagai segi kehidupan.</w:t>
      </w:r>
    </w:p>
    <w:p w14:paraId="191BCF2F" w14:textId="77777777" w:rsidR="001E254B" w:rsidRDefault="001E254B" w:rsidP="00384D48">
      <w:pPr>
        <w:tabs>
          <w:tab w:val="left" w:pos="1418"/>
        </w:tabs>
        <w:adjustRightInd w:val="0"/>
        <w:spacing w:line="480" w:lineRule="auto"/>
        <w:ind w:left="426" w:firstLine="708"/>
        <w:jc w:val="both"/>
        <w:rPr>
          <w:sz w:val="24"/>
          <w:szCs w:val="24"/>
          <w:lang w:val="id-ID"/>
        </w:rPr>
      </w:pPr>
      <w:r>
        <w:rPr>
          <w:sz w:val="24"/>
          <w:szCs w:val="24"/>
        </w:rPr>
        <w:t>COVID-19 dinyatakan sebagai pandemi dunia pada tanggal 11 Maret 2020 oleh WHO (National Georaphic Indonesia,</w:t>
      </w:r>
      <w:r w:rsidRPr="00FE1FED">
        <w:rPr>
          <w:sz w:val="24"/>
          <w:szCs w:val="24"/>
        </w:rPr>
        <w:t xml:space="preserve"> </w:t>
      </w:r>
      <w:r>
        <w:rPr>
          <w:sz w:val="24"/>
          <w:szCs w:val="24"/>
        </w:rPr>
        <w:t>2020). Perasaan takut dan cemas akan tertular virus Covid-19 berada pada angka 65,03%. Terdapat 69.43% masyarakat mengaku khawatir saat keluar rumah</w:t>
      </w:r>
      <w:r w:rsidRPr="00FE1FED">
        <w:rPr>
          <w:sz w:val="24"/>
          <w:szCs w:val="24"/>
        </w:rPr>
        <w:t xml:space="preserve"> </w:t>
      </w:r>
      <w:r>
        <w:rPr>
          <w:sz w:val="24"/>
          <w:szCs w:val="24"/>
        </w:rPr>
        <w:t>(BPS,</w:t>
      </w:r>
      <w:r w:rsidR="004A4A72">
        <w:rPr>
          <w:sz w:val="24"/>
          <w:szCs w:val="24"/>
        </w:rPr>
        <w:t xml:space="preserve"> </w:t>
      </w:r>
      <w:r>
        <w:rPr>
          <w:sz w:val="24"/>
          <w:szCs w:val="24"/>
        </w:rPr>
        <w:t xml:space="preserve">2020). </w:t>
      </w:r>
      <w:r>
        <w:rPr>
          <w:sz w:val="24"/>
          <w:szCs w:val="24"/>
          <w:lang w:val="id-ID"/>
        </w:rPr>
        <w:t xml:space="preserve">Sekitar </w:t>
      </w:r>
      <w:r>
        <w:rPr>
          <w:sz w:val="24"/>
          <w:szCs w:val="24"/>
        </w:rPr>
        <w:t>71,8%  masyarakat  takut berobat ke Rumah Sakit</w:t>
      </w:r>
      <w:r w:rsidRPr="00FE1FED">
        <w:rPr>
          <w:sz w:val="24"/>
          <w:szCs w:val="24"/>
        </w:rPr>
        <w:t xml:space="preserve"> </w:t>
      </w:r>
      <w:r>
        <w:rPr>
          <w:sz w:val="24"/>
          <w:szCs w:val="24"/>
        </w:rPr>
        <w:t xml:space="preserve">(katadata.co.id). </w:t>
      </w:r>
      <w:r w:rsidR="004A4A72">
        <w:rPr>
          <w:sz w:val="24"/>
          <w:szCs w:val="24"/>
        </w:rPr>
        <w:t>menurut (</w:t>
      </w:r>
      <w:r w:rsidR="004A4A72" w:rsidRPr="007E08B1">
        <w:rPr>
          <w:sz w:val="24"/>
          <w:szCs w:val="24"/>
        </w:rPr>
        <w:t>US</w:t>
      </w:r>
      <w:r w:rsidR="004A4A72">
        <w:rPr>
          <w:sz w:val="24"/>
          <w:szCs w:val="24"/>
        </w:rPr>
        <w:t xml:space="preserve"> E</w:t>
      </w:r>
      <w:r w:rsidR="004A4A72" w:rsidRPr="007E08B1">
        <w:rPr>
          <w:sz w:val="24"/>
          <w:szCs w:val="24"/>
        </w:rPr>
        <w:t xml:space="preserve">mergency </w:t>
      </w:r>
      <w:r w:rsidR="004A4A72">
        <w:rPr>
          <w:sz w:val="24"/>
          <w:szCs w:val="24"/>
        </w:rPr>
        <w:t>D</w:t>
      </w:r>
      <w:r w:rsidR="004A4A72" w:rsidRPr="007E08B1">
        <w:rPr>
          <w:sz w:val="24"/>
          <w:szCs w:val="24"/>
        </w:rPr>
        <w:t>epartment,</w:t>
      </w:r>
      <w:r w:rsidR="004A4A72">
        <w:rPr>
          <w:sz w:val="24"/>
          <w:szCs w:val="24"/>
        </w:rPr>
        <w:t xml:space="preserve"> </w:t>
      </w:r>
      <w:r w:rsidR="004A4A72" w:rsidRPr="007E08B1">
        <w:rPr>
          <w:sz w:val="24"/>
          <w:szCs w:val="24"/>
        </w:rPr>
        <w:t>2020</w:t>
      </w:r>
      <w:r w:rsidR="004A4A72">
        <w:rPr>
          <w:sz w:val="24"/>
          <w:szCs w:val="24"/>
        </w:rPr>
        <w:t>) 4</w:t>
      </w:r>
      <w:r>
        <w:rPr>
          <w:sz w:val="24"/>
          <w:szCs w:val="24"/>
        </w:rPr>
        <w:t>2%</w:t>
      </w:r>
      <w:r>
        <w:rPr>
          <w:sz w:val="24"/>
          <w:szCs w:val="24"/>
          <w:lang w:val="id-ID"/>
        </w:rPr>
        <w:t xml:space="preserve"> </w:t>
      </w:r>
      <w:r>
        <w:rPr>
          <w:sz w:val="24"/>
          <w:szCs w:val="24"/>
        </w:rPr>
        <w:t xml:space="preserve">Masyarakat lebih memilih </w:t>
      </w:r>
      <w:r>
        <w:rPr>
          <w:sz w:val="24"/>
          <w:szCs w:val="24"/>
        </w:rPr>
        <w:lastRenderedPageBreak/>
        <w:t xml:space="preserve">menunda pengobatan darurat selama masa </w:t>
      </w:r>
      <w:r w:rsidR="004A4A72">
        <w:rPr>
          <w:sz w:val="24"/>
          <w:szCs w:val="24"/>
        </w:rPr>
        <w:t xml:space="preserve">pandemi. Kekhawatiran, ketakutan dan penundaan pengobatan ini </w:t>
      </w:r>
      <w:r>
        <w:rPr>
          <w:sz w:val="24"/>
          <w:szCs w:val="24"/>
        </w:rPr>
        <w:t>mengakibatkan penurunan jumlah kunjungan pasien ke Rumah sakit sebesar 40-70% (PERSI,</w:t>
      </w:r>
      <w:r>
        <w:rPr>
          <w:sz w:val="24"/>
          <w:szCs w:val="24"/>
          <w:lang w:val="id-ID"/>
        </w:rPr>
        <w:t xml:space="preserve"> </w:t>
      </w:r>
      <w:r>
        <w:rPr>
          <w:sz w:val="24"/>
          <w:szCs w:val="24"/>
        </w:rPr>
        <w:t>2020). Oleh karenanya, bidang kesehatan dituntut untuk lebih siap dalam melakukan tindakan pencegahan dan pengobatan selama masa pandemi ini. Pemerintah menghimbau</w:t>
      </w:r>
      <w:r>
        <w:rPr>
          <w:sz w:val="24"/>
          <w:szCs w:val="24"/>
          <w:lang w:val="id-ID"/>
        </w:rPr>
        <w:t xml:space="preserve"> </w:t>
      </w:r>
      <w:r>
        <w:rPr>
          <w:sz w:val="24"/>
          <w:szCs w:val="24"/>
        </w:rPr>
        <w:t>kepada pemberi layanan kesehatan</w:t>
      </w:r>
      <w:r>
        <w:rPr>
          <w:sz w:val="24"/>
          <w:szCs w:val="24"/>
          <w:lang w:val="id-ID"/>
        </w:rPr>
        <w:t xml:space="preserve"> seperti puskesmas, klinik dan rumah sakit</w:t>
      </w:r>
      <w:r>
        <w:rPr>
          <w:sz w:val="24"/>
          <w:szCs w:val="24"/>
        </w:rPr>
        <w:t xml:space="preserve"> untuk senantiasa meningkatkan kualitas layanan, sehingga sangat jelas usaha </w:t>
      </w:r>
      <w:r w:rsidRPr="00252092">
        <w:rPr>
          <w:sz w:val="24"/>
          <w:szCs w:val="24"/>
        </w:rPr>
        <w:t xml:space="preserve">preventif </w:t>
      </w:r>
      <w:r>
        <w:rPr>
          <w:sz w:val="24"/>
          <w:szCs w:val="24"/>
        </w:rPr>
        <w:t>terhadap penyebaran virus</w:t>
      </w:r>
      <w:r>
        <w:rPr>
          <w:sz w:val="24"/>
          <w:szCs w:val="24"/>
          <w:lang w:val="id-ID"/>
        </w:rPr>
        <w:t>.</w:t>
      </w:r>
    </w:p>
    <w:p w14:paraId="5AE8094D" w14:textId="0C71A35E" w:rsidR="001E254B" w:rsidRDefault="001E254B" w:rsidP="00384D48">
      <w:pPr>
        <w:tabs>
          <w:tab w:val="left" w:pos="1418"/>
        </w:tabs>
        <w:adjustRightInd w:val="0"/>
        <w:spacing w:line="480" w:lineRule="auto"/>
        <w:ind w:left="426" w:firstLine="708"/>
        <w:jc w:val="both"/>
        <w:rPr>
          <w:sz w:val="24"/>
          <w:szCs w:val="24"/>
          <w:lang w:val="id-ID"/>
        </w:rPr>
      </w:pPr>
      <w:r>
        <w:rPr>
          <w:sz w:val="24"/>
          <w:szCs w:val="24"/>
        </w:rPr>
        <w:t>Pelayanan</w:t>
      </w:r>
      <w:r>
        <w:rPr>
          <w:sz w:val="24"/>
          <w:szCs w:val="24"/>
          <w:lang w:val="id-ID"/>
        </w:rPr>
        <w:t xml:space="preserve"> </w:t>
      </w:r>
      <w:r>
        <w:rPr>
          <w:sz w:val="24"/>
          <w:szCs w:val="24"/>
        </w:rPr>
        <w:t>publik lainnya, juga diminta menerapkan protokol kesehatan seperti menyediakan sarana cuci tangan</w:t>
      </w:r>
      <w:r>
        <w:rPr>
          <w:sz w:val="24"/>
          <w:szCs w:val="24"/>
          <w:lang w:val="id-ID"/>
        </w:rPr>
        <w:t>,</w:t>
      </w:r>
      <w:r>
        <w:rPr>
          <w:sz w:val="24"/>
          <w:szCs w:val="24"/>
        </w:rPr>
        <w:t xml:space="preserve"> baik menggunakan air mengalir dan sabun atau menggunakan </w:t>
      </w:r>
      <w:r w:rsidRPr="00252092">
        <w:rPr>
          <w:sz w:val="24"/>
          <w:szCs w:val="24"/>
        </w:rPr>
        <w:t>hand sanitizer</w:t>
      </w:r>
      <w:r>
        <w:rPr>
          <w:sz w:val="24"/>
          <w:szCs w:val="24"/>
        </w:rPr>
        <w:t xml:space="preserve"> yang selalu tersedia sebelum memasuki sarana publik, penggunaan masker selama berinteraksi, pengecekan suhu tubuh pengunjung dan penggunakan tanda jaga jarak aman.</w:t>
      </w:r>
      <w:r>
        <w:rPr>
          <w:sz w:val="24"/>
          <w:szCs w:val="24"/>
          <w:lang w:val="id-ID"/>
        </w:rPr>
        <w:t xml:space="preserve"> </w:t>
      </w:r>
      <w:r>
        <w:rPr>
          <w:sz w:val="24"/>
          <w:szCs w:val="24"/>
        </w:rPr>
        <w:t xml:space="preserve">Beberapa rumah sakit yang menjadi rujukan pasien covid-19 telah melakukan </w:t>
      </w:r>
      <w:r>
        <w:rPr>
          <w:sz w:val="24"/>
          <w:szCs w:val="24"/>
          <w:lang w:val="id-ID"/>
        </w:rPr>
        <w:t xml:space="preserve">usaha preventif tersebut. Meski demikian, penurunan kunjungan terjadi </w:t>
      </w:r>
      <w:r>
        <w:rPr>
          <w:sz w:val="24"/>
          <w:szCs w:val="24"/>
        </w:rPr>
        <w:t xml:space="preserve">pada salah satu rumah sakit di Kota Magelang yaitu Rumah Sakit Jiwa Prof. Dr. Soerojo Magelang. </w:t>
      </w:r>
      <w:r>
        <w:rPr>
          <w:sz w:val="24"/>
          <w:szCs w:val="24"/>
          <w:lang w:val="id-ID"/>
        </w:rPr>
        <w:t xml:space="preserve">Data Penurunan Kunjungan pasien di Rumah Sakit tersebut </w:t>
      </w:r>
      <w:r>
        <w:rPr>
          <w:sz w:val="24"/>
          <w:szCs w:val="24"/>
        </w:rPr>
        <w:t>ditu</w:t>
      </w:r>
      <w:r>
        <w:rPr>
          <w:sz w:val="24"/>
          <w:szCs w:val="24"/>
          <w:lang w:val="id-ID"/>
        </w:rPr>
        <w:t>n</w:t>
      </w:r>
      <w:r>
        <w:rPr>
          <w:sz w:val="24"/>
          <w:szCs w:val="24"/>
        </w:rPr>
        <w:t xml:space="preserve">jukkan pada </w:t>
      </w:r>
      <w:r>
        <w:rPr>
          <w:sz w:val="24"/>
          <w:szCs w:val="24"/>
          <w:lang w:val="id-ID"/>
        </w:rPr>
        <w:t xml:space="preserve">grafik </w:t>
      </w:r>
      <w:r>
        <w:rPr>
          <w:sz w:val="24"/>
          <w:szCs w:val="24"/>
        </w:rPr>
        <w:t>berikut;</w:t>
      </w:r>
    </w:p>
    <w:p w14:paraId="12B9B6E7" w14:textId="77777777" w:rsidR="001E254B" w:rsidRDefault="000D468C" w:rsidP="00F22797">
      <w:pPr>
        <w:adjustRightInd w:val="0"/>
        <w:ind w:left="293" w:firstLine="562"/>
        <w:jc w:val="center"/>
        <w:rPr>
          <w:i/>
          <w:sz w:val="20"/>
          <w:szCs w:val="20"/>
          <w:lang w:val="id-ID"/>
        </w:rPr>
      </w:pPr>
      <w:r>
        <w:rPr>
          <w:noProof/>
          <w:lang w:val="id-ID" w:eastAsia="id-ID"/>
        </w:rPr>
        <w:drawing>
          <wp:inline distT="0" distB="0" distL="0" distR="0" wp14:anchorId="66A6097A" wp14:editId="0AC6710E">
            <wp:extent cx="3668233" cy="1190846"/>
            <wp:effectExtent l="0" t="0" r="27940" b="952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AA6CEB" w14:textId="77777777" w:rsidR="00EC4D8C" w:rsidRPr="00EC4D8C" w:rsidRDefault="001E254B" w:rsidP="00134A1D">
      <w:pPr>
        <w:adjustRightInd w:val="0"/>
        <w:spacing w:after="120"/>
        <w:ind w:left="1276"/>
        <w:jc w:val="both"/>
        <w:rPr>
          <w:b/>
          <w:sz w:val="20"/>
          <w:szCs w:val="24"/>
          <w:lang w:val="id-ID"/>
        </w:rPr>
      </w:pPr>
      <w:r>
        <w:rPr>
          <w:i/>
          <w:sz w:val="20"/>
          <w:szCs w:val="20"/>
          <w:lang w:val="id-ID"/>
        </w:rPr>
        <w:t xml:space="preserve">    </w:t>
      </w:r>
      <w:r w:rsidRPr="00706E04">
        <w:rPr>
          <w:i/>
          <w:sz w:val="20"/>
          <w:szCs w:val="20"/>
        </w:rPr>
        <w:t>Sumber</w:t>
      </w:r>
      <w:r w:rsidRPr="00706E04">
        <w:rPr>
          <w:i/>
          <w:sz w:val="20"/>
          <w:szCs w:val="20"/>
          <w:lang w:val="id-ID"/>
        </w:rPr>
        <w:t>:</w:t>
      </w:r>
      <w:r w:rsidRPr="00706E04">
        <w:rPr>
          <w:i/>
          <w:sz w:val="20"/>
          <w:szCs w:val="20"/>
        </w:rPr>
        <w:t xml:space="preserve"> Data kunjungan pasien</w:t>
      </w:r>
      <w:r>
        <w:rPr>
          <w:i/>
          <w:sz w:val="20"/>
          <w:szCs w:val="20"/>
          <w:lang w:val="id-ID"/>
        </w:rPr>
        <w:t xml:space="preserve"> tahun </w:t>
      </w:r>
      <w:r w:rsidRPr="00D97382">
        <w:rPr>
          <w:i/>
          <w:sz w:val="20"/>
          <w:szCs w:val="20"/>
          <w:lang w:val="id-ID"/>
        </w:rPr>
        <w:t>2018,2019,2020</w:t>
      </w:r>
    </w:p>
    <w:p w14:paraId="1A216BA2" w14:textId="77777777" w:rsidR="001E254B" w:rsidRPr="004861B8" w:rsidRDefault="001E254B" w:rsidP="001E254B">
      <w:pPr>
        <w:adjustRightInd w:val="0"/>
        <w:ind w:left="284"/>
        <w:jc w:val="center"/>
        <w:rPr>
          <w:b/>
          <w:color w:val="4F81BC"/>
          <w:sz w:val="20"/>
          <w:szCs w:val="20"/>
          <w:lang w:val="id-ID"/>
        </w:rPr>
      </w:pPr>
      <w:r w:rsidRPr="004861B8">
        <w:rPr>
          <w:b/>
          <w:sz w:val="20"/>
          <w:szCs w:val="20"/>
        </w:rPr>
        <w:t>Gambar 1.1</w:t>
      </w:r>
      <w:r w:rsidRPr="004861B8">
        <w:rPr>
          <w:b/>
          <w:color w:val="4F81BC"/>
          <w:sz w:val="20"/>
          <w:szCs w:val="20"/>
        </w:rPr>
        <w:t xml:space="preserve">. </w:t>
      </w:r>
    </w:p>
    <w:p w14:paraId="0F2AEDDC" w14:textId="77777777" w:rsidR="001E254B" w:rsidRPr="004861B8" w:rsidRDefault="001E254B" w:rsidP="001E254B">
      <w:pPr>
        <w:adjustRightInd w:val="0"/>
        <w:ind w:left="284"/>
        <w:jc w:val="center"/>
        <w:rPr>
          <w:b/>
          <w:sz w:val="20"/>
          <w:szCs w:val="20"/>
          <w:u w:val="single"/>
          <w:lang w:val="id-ID"/>
        </w:rPr>
      </w:pPr>
      <w:r w:rsidRPr="004861B8">
        <w:rPr>
          <w:b/>
          <w:sz w:val="20"/>
          <w:szCs w:val="20"/>
          <w:lang w:val="id-ID"/>
        </w:rPr>
        <w:t xml:space="preserve">Data </w:t>
      </w:r>
      <w:r w:rsidRPr="004861B8">
        <w:rPr>
          <w:b/>
          <w:sz w:val="20"/>
          <w:szCs w:val="20"/>
        </w:rPr>
        <w:t>Kunjungan Pasien</w:t>
      </w:r>
      <w:r w:rsidRPr="004861B8">
        <w:rPr>
          <w:b/>
          <w:sz w:val="20"/>
          <w:szCs w:val="20"/>
          <w:lang w:val="id-ID"/>
        </w:rPr>
        <w:t xml:space="preserve"> RSJ Prof. Dr. Soerojo Magelang </w:t>
      </w:r>
    </w:p>
    <w:p w14:paraId="7CF3D9C0" w14:textId="77777777" w:rsidR="001E254B" w:rsidRPr="00D65525" w:rsidRDefault="001E254B" w:rsidP="00384D48">
      <w:pPr>
        <w:tabs>
          <w:tab w:val="left" w:pos="1418"/>
        </w:tabs>
        <w:adjustRightInd w:val="0"/>
        <w:spacing w:line="480" w:lineRule="auto"/>
        <w:ind w:left="426" w:firstLine="708"/>
        <w:jc w:val="both"/>
        <w:rPr>
          <w:sz w:val="24"/>
          <w:szCs w:val="24"/>
        </w:rPr>
      </w:pPr>
      <w:r>
        <w:rPr>
          <w:sz w:val="24"/>
          <w:szCs w:val="24"/>
        </w:rPr>
        <w:lastRenderedPageBreak/>
        <w:t>Berdasarkan data di</w:t>
      </w:r>
      <w:r w:rsidRPr="00FA700B">
        <w:rPr>
          <w:sz w:val="24"/>
          <w:szCs w:val="24"/>
        </w:rPr>
        <w:t xml:space="preserve"> </w:t>
      </w:r>
      <w:r>
        <w:rPr>
          <w:sz w:val="24"/>
          <w:szCs w:val="24"/>
        </w:rPr>
        <w:t xml:space="preserve">atas, didapatkan kesimpulan bahwa kunjungan pasien di Rumah Sakit Jiwa Prof. Dr. Soerojo Magelang tahun 2020,  </w:t>
      </w:r>
      <w:r w:rsidRPr="00384D48">
        <w:rPr>
          <w:sz w:val="24"/>
          <w:szCs w:val="24"/>
          <w:lang w:val="id-ID"/>
        </w:rPr>
        <w:t>mengalami</w:t>
      </w:r>
      <w:r>
        <w:rPr>
          <w:sz w:val="24"/>
          <w:szCs w:val="24"/>
        </w:rPr>
        <w:t xml:space="preserve"> penurunan diakibatkan  pademi covid-19 sebesar 7,2% di bawah angka kunjungan tahun 2018 dan menurun 7% dibandingkan dengan tahun 2019. </w:t>
      </w:r>
      <w:r w:rsidRPr="00D65525">
        <w:rPr>
          <w:sz w:val="24"/>
          <w:szCs w:val="24"/>
        </w:rPr>
        <w:t>Rumah Sakit Jiwa Prof. Dr. Soerojo Magelang merupakan salah satu rumah sakit jiwa pusat yang memberikan pelayanan rujukan pasien covid-19. Penurunan jumlah kunjungan di saat pandemi</w:t>
      </w:r>
      <w:r w:rsidRPr="00D65525">
        <w:rPr>
          <w:sz w:val="24"/>
          <w:szCs w:val="24"/>
        </w:rPr>
        <w:fldChar w:fldCharType="begin"/>
      </w:r>
      <w:r w:rsidRPr="00D65525">
        <w:rPr>
          <w:sz w:val="24"/>
          <w:szCs w:val="24"/>
        </w:rPr>
        <w:instrText xml:space="preserve">CITATION mendeley \l 1057 </w:instrText>
      </w:r>
      <w:r w:rsidRPr="00D65525">
        <w:rPr>
          <w:sz w:val="24"/>
          <w:szCs w:val="24"/>
        </w:rPr>
        <w:fldChar w:fldCharType="separate"/>
      </w:r>
      <w:r w:rsidRPr="00D65525">
        <w:rPr>
          <w:sz w:val="24"/>
          <w:szCs w:val="24"/>
        </w:rPr>
        <w:t xml:space="preserve"> (2019-2020)</w:t>
      </w:r>
      <w:r w:rsidRPr="00D65525">
        <w:rPr>
          <w:sz w:val="24"/>
          <w:szCs w:val="24"/>
        </w:rPr>
        <w:fldChar w:fldCharType="end"/>
      </w:r>
      <w:r w:rsidR="004A4A72">
        <w:rPr>
          <w:sz w:val="24"/>
          <w:szCs w:val="24"/>
        </w:rPr>
        <w:t xml:space="preserve"> sampai diterapkannya tatanan normal baru ini</w:t>
      </w:r>
      <w:r>
        <w:rPr>
          <w:sz w:val="24"/>
          <w:szCs w:val="24"/>
          <w:lang w:val="id-ID"/>
        </w:rPr>
        <w:t xml:space="preserve">, </w:t>
      </w:r>
      <w:r w:rsidRPr="00D65525">
        <w:rPr>
          <w:sz w:val="24"/>
          <w:szCs w:val="24"/>
        </w:rPr>
        <w:t>dipandang peneliti sebagai waktu yang tepat untuk melakukan penelitian</w:t>
      </w:r>
      <w:r w:rsidR="004A4A72">
        <w:rPr>
          <w:sz w:val="24"/>
          <w:szCs w:val="24"/>
        </w:rPr>
        <w:t xml:space="preserve"> karena peneliti ingin mengetahui tingkat loyalitas konsumen saat pandemi, dengan pengingkatan kualitas layanan yang telah dilakukan, apakah hal ini mampu mengurangi kekhawatiran dan meningkatkan kepercayaan masyarakat untuk berobat di </w:t>
      </w:r>
      <w:r w:rsidRPr="007E3A32">
        <w:rPr>
          <w:sz w:val="24"/>
          <w:szCs w:val="24"/>
        </w:rPr>
        <w:t>Rumah Sakit rujukan pasien covid-19.</w:t>
      </w:r>
    </w:p>
    <w:p w14:paraId="31F589DF" w14:textId="77777777" w:rsidR="001E254B" w:rsidRDefault="001E254B" w:rsidP="00384D48">
      <w:pPr>
        <w:tabs>
          <w:tab w:val="left" w:pos="1418"/>
        </w:tabs>
        <w:adjustRightInd w:val="0"/>
        <w:spacing w:line="480" w:lineRule="auto"/>
        <w:ind w:left="426" w:firstLine="708"/>
        <w:jc w:val="both"/>
        <w:rPr>
          <w:sz w:val="24"/>
          <w:szCs w:val="24"/>
          <w:lang w:val="id-ID"/>
        </w:rPr>
      </w:pPr>
      <w:r>
        <w:rPr>
          <w:sz w:val="24"/>
          <w:szCs w:val="24"/>
        </w:rPr>
        <w:t xml:space="preserve">Peningkatan kualitas pelayanan sesuai arahan pemerintah, sudah dilakukan di setiap penyedia layanan publik terutama layanan kesehatan. Sebuah riset kesehatan (2020) yang dilakukan kepada 457 reponden, menyatakan bahwa konsumen memiliki harapan kepercayaan tertinggi terhadap jasa keuangan, pendidikan dan organisasi kesehatan. Kepercayaan konsumen adalah kepercayaan dari suatu pihak terhadap pihak yang lain dalam melakukan transaksi berdasarkan </w:t>
      </w:r>
      <w:r w:rsidRPr="00384D48">
        <w:rPr>
          <w:sz w:val="24"/>
          <w:szCs w:val="24"/>
          <w:lang w:val="id-ID"/>
        </w:rPr>
        <w:t>keyakinan</w:t>
      </w:r>
      <w:r>
        <w:rPr>
          <w:sz w:val="24"/>
          <w:szCs w:val="24"/>
        </w:rPr>
        <w:t xml:space="preserve"> bahwa pihak yang telah dipercayai tersebut berkewajiban untuk melakukan yang terbaik sesuai harapan</w:t>
      </w:r>
      <w:r w:rsidRPr="00FA700B">
        <w:rPr>
          <w:sz w:val="24"/>
          <w:szCs w:val="24"/>
        </w:rPr>
        <w:t xml:space="preserve"> </w:t>
      </w:r>
      <w:r>
        <w:rPr>
          <w:sz w:val="24"/>
          <w:szCs w:val="24"/>
        </w:rPr>
        <w:t>(Prinsa;</w:t>
      </w:r>
      <w:r w:rsidR="004406EE">
        <w:rPr>
          <w:sz w:val="24"/>
          <w:szCs w:val="24"/>
          <w:lang w:val="id-ID"/>
        </w:rPr>
        <w:t xml:space="preserve"> </w:t>
      </w:r>
      <w:r>
        <w:rPr>
          <w:sz w:val="24"/>
          <w:szCs w:val="24"/>
        </w:rPr>
        <w:t>2017:171).</w:t>
      </w:r>
      <w:r w:rsidRPr="00FA700B">
        <w:rPr>
          <w:sz w:val="24"/>
          <w:szCs w:val="24"/>
        </w:rPr>
        <w:t xml:space="preserve"> </w:t>
      </w:r>
      <w:r>
        <w:rPr>
          <w:sz w:val="24"/>
          <w:szCs w:val="24"/>
        </w:rPr>
        <w:t xml:space="preserve">Hakikat utama setiap bisnis adalah menciptakan dan mempertahankan pelanggan (Levitt,1987). Kepercayaan konsumen </w:t>
      </w:r>
      <w:r>
        <w:rPr>
          <w:sz w:val="24"/>
          <w:szCs w:val="24"/>
        </w:rPr>
        <w:lastRenderedPageBreak/>
        <w:t>terhadap perusahaan dan kualitas layanan yang memuaskan dari perusahaan terhadap konsumen akan membangun loyalitas konsumen. Mordan &amp; Hunt</w:t>
      </w:r>
      <w:r w:rsidR="004406EE">
        <w:rPr>
          <w:sz w:val="24"/>
          <w:szCs w:val="24"/>
          <w:lang w:val="id-ID"/>
        </w:rPr>
        <w:t xml:space="preserve"> </w:t>
      </w:r>
      <w:r>
        <w:rPr>
          <w:sz w:val="24"/>
          <w:szCs w:val="24"/>
          <w:lang w:val="id-ID"/>
        </w:rPr>
        <w:t>(</w:t>
      </w:r>
      <w:r>
        <w:rPr>
          <w:sz w:val="24"/>
          <w:szCs w:val="24"/>
        </w:rPr>
        <w:t>1994</w:t>
      </w:r>
      <w:r>
        <w:rPr>
          <w:sz w:val="24"/>
          <w:szCs w:val="24"/>
          <w:lang w:val="id-ID"/>
        </w:rPr>
        <w:t>)</w:t>
      </w:r>
      <w:r w:rsidR="00B33C6C">
        <w:rPr>
          <w:sz w:val="24"/>
          <w:szCs w:val="24"/>
        </w:rPr>
        <w:t>,</w:t>
      </w:r>
      <w:r w:rsidR="00B33C6C">
        <w:rPr>
          <w:sz w:val="24"/>
          <w:szCs w:val="24"/>
          <w:lang w:val="id-ID"/>
        </w:rPr>
        <w:t xml:space="preserve"> </w:t>
      </w:r>
      <w:r w:rsidR="00B33C6C">
        <w:rPr>
          <w:sz w:val="24"/>
          <w:szCs w:val="24"/>
        </w:rPr>
        <w:t>menyatakan</w:t>
      </w:r>
      <w:r w:rsidR="00B33C6C">
        <w:rPr>
          <w:sz w:val="24"/>
          <w:szCs w:val="24"/>
          <w:lang w:val="id-ID"/>
        </w:rPr>
        <w:t xml:space="preserve"> </w:t>
      </w:r>
      <w:r>
        <w:rPr>
          <w:sz w:val="24"/>
          <w:szCs w:val="24"/>
        </w:rPr>
        <w:t xml:space="preserve">bahwa kemitraan dan loyalitas dengan konsumen dibangun berdasarkan kepercayaan dan komitmen. </w:t>
      </w:r>
    </w:p>
    <w:p w14:paraId="33B6F1E0" w14:textId="77777777" w:rsidR="001E254B" w:rsidRDefault="001E254B" w:rsidP="00384D48">
      <w:pPr>
        <w:tabs>
          <w:tab w:val="left" w:pos="1418"/>
        </w:tabs>
        <w:adjustRightInd w:val="0"/>
        <w:spacing w:line="480" w:lineRule="auto"/>
        <w:ind w:left="426" w:firstLine="708"/>
        <w:jc w:val="both"/>
        <w:rPr>
          <w:sz w:val="24"/>
          <w:szCs w:val="24"/>
        </w:rPr>
      </w:pPr>
      <w:r>
        <w:rPr>
          <w:sz w:val="24"/>
          <w:szCs w:val="24"/>
        </w:rPr>
        <w:t xml:space="preserve">Penelitian </w:t>
      </w:r>
      <w:r>
        <w:rPr>
          <w:sz w:val="24"/>
          <w:szCs w:val="24"/>
        </w:rPr>
        <w:fldChar w:fldCharType="begin" w:fldLock="1"/>
      </w:r>
      <w:r>
        <w:rPr>
          <w:sz w:val="24"/>
          <w:szCs w:val="24"/>
        </w:rPr>
        <w:instrText>ADDIN CSL_CITATION {"citationItems":[{"id":"ITEM-1","itemData":{"abstract":"This purpose of this research are to investigate the effect on the quality of service customer satisfaction; investigate the effect of quality of service to customer loyalty; and the effect of customer satisfaction to customer loyalty. The type of this research is explanation research with quantitative approach. Location this research in PT Astra International Tbk – Daihatsu Malang Ahmad Yani street Malang 175. Population of this research are all customer who are come for repairing and caring their cars in service station of PT Astra International Tbk – Daihatsu Malang. Samples in this research were 124 respondents. Technique that is used in taking sample is non probability sampling with purposive sampling techniques and methods of data collection using the questionnaire. In analyzing the data used descriptive analysis and path analysis. The result of path analysis showed that the variables significant effect of the quality service to customer satisfaction variables; service quality variable significant effect on customer loyalty and customer satisfaction variables significant influence the customer loyalty.","author":[{"dropping-particle":"","family":"Kuntari","given":"B.","non-dropping-particle":"","parse-names":false,"suffix":""},{"dropping-particle":"","family":"Kumadji","given":"S.","non-dropping-particle":"","parse-names":false,"suffix":""},{"dropping-particle":"","family":"Hidayat","given":"K.","non-dropping-particle":"","parse-names":false,"suffix":""}],"container-title":"Jurnal Administrasi Bisnis S1 Universitas Brawijaya","id":"ITEM-1","issue":"1","issued":{"date-parts":[["2016"]]},"page":"196-202","title":"PENGARUH KUALITAS PELAYANAN TERHADAP KEPUASAN DAN LOYALITAS PELANGGAN (Survei Pada Pelanggan Bengkel PT Astra International Tbk â Daihatsu Malang)","type":"article-journal","volume":"36"},"uris":["http://www.mendeley.com/documents/?uuid=d69f49df-0dd9-4564-a466-7c0afd4f1fb6"]}],"mendeley":{"formattedCitation":"(Kuntari et al., 2016)","plainTextFormattedCitation":"(Kuntari et al., 2016)","previouslyFormattedCitation":"(Kuntari et al., 2016)"},"properties":{"noteIndex":0},"schema":"https://github.com/citation-style-language/schema/raw/master/csl-citation.json"}</w:instrText>
      </w:r>
      <w:r>
        <w:rPr>
          <w:sz w:val="24"/>
          <w:szCs w:val="24"/>
        </w:rPr>
        <w:fldChar w:fldCharType="separate"/>
      </w:r>
      <w:r w:rsidRPr="00C022DA">
        <w:rPr>
          <w:noProof/>
          <w:sz w:val="24"/>
          <w:szCs w:val="24"/>
        </w:rPr>
        <w:t xml:space="preserve">Kuntari et al., </w:t>
      </w:r>
      <w:r>
        <w:rPr>
          <w:noProof/>
          <w:sz w:val="24"/>
          <w:szCs w:val="24"/>
          <w:lang w:val="id-ID"/>
        </w:rPr>
        <w:t>(</w:t>
      </w:r>
      <w:r w:rsidRPr="00C022DA">
        <w:rPr>
          <w:noProof/>
          <w:sz w:val="24"/>
          <w:szCs w:val="24"/>
        </w:rPr>
        <w:t>2016</w:t>
      </w:r>
      <w:r>
        <w:rPr>
          <w:sz w:val="24"/>
          <w:szCs w:val="24"/>
        </w:rPr>
        <w:fldChar w:fldCharType="end"/>
      </w:r>
      <w:r>
        <w:rPr>
          <w:sz w:val="24"/>
          <w:szCs w:val="24"/>
          <w:lang w:val="id-ID"/>
        </w:rPr>
        <w:t>)</w:t>
      </w:r>
      <w:r>
        <w:rPr>
          <w:sz w:val="24"/>
          <w:szCs w:val="24"/>
        </w:rPr>
        <w:t xml:space="preserve">, Octaniyanti (2018), </w:t>
      </w:r>
      <w:r>
        <w:rPr>
          <w:sz w:val="24"/>
          <w:szCs w:val="24"/>
        </w:rPr>
        <w:fldChar w:fldCharType="begin" w:fldLock="1"/>
      </w:r>
      <w:r>
        <w:rPr>
          <w:sz w:val="24"/>
          <w:szCs w:val="24"/>
        </w:rPr>
        <w:instrText>ADDIN CSL_CITATION {"citationItems":[{"id":"ITEM-1","itemData":{"DOI":"10.21831/economia.v14i1.13130","ISSN":"1858-2648","abstract":"Abstrak: Pengaruh Kualitas Pelayanan Terhadap Kepercayaan dan Kesetiaan Konsumen. Penelitian ini mempunyai tujuan untuk mengetahui pengaruh kualitas pelayanan terhadap kepercayaan konsumen dan kesetiaan konsumen, dan  pengaruh kepercayaan terhadap kesetiaan konsumen. Penelitian ini bersifat kuantitatif asosiatif kausal, untuk mengetahui pengaruh suatu variabel terhadap variabel lainnya. Yang dijadikan subjek penelitian in adalah masyarakat Yogyakarta yang pernah menggunakan jasa ekspedisi paket PT. Pos Indonesia. Penelitian ini menghasilkan temuan bahwa kualitas pelayanan mempunyai pengaruh positif terhadap kepercayaan konsumen, kualitas pelayanan mempunyai pengaruh positif terhadap kesetiaan konsumen, dan kepercayaan mempunyai pengaruh positif terhadap kesetiaan konsumen. Kata kunci: Kualitas pelayanan, kepercayaan konsumen, kesetiaan konsumen Abstract: The Influence of Service Quality on Trust and Loyalty of Consumers. This study aimed to find out the effect of service quality on consumers trust and loyalty, and the effect of trust on the consumers loyalty. This study was causal associative quantitative approach. The subject of this research was citizen of Yogyakarta who have or still use the shipping services at PT. Pos Indonesia. The results of this research showed service quality positively affects consumers trust, service quality positively affects the consumers loyalty, and trust positively affects the consumers loyalty. Keywords: Service quality, consumers trust, consumers loyalty","author":[{"dropping-particle":"","family":"Nurhadi","given":"Nurhadi","non-dropping-particle":"","parse-names":false,"suffix":""},{"dropping-particle":"","family":"Azis","given":"Asriel","non-dropping-particle":"","parse-names":false,"suffix":""}],"container-title":"Jurnal Economia","id":"ITEM-1","issue":"1","issued":{"date-parts":[["2018"]]},"page":"89","title":"Pengaruh Kualitas Pelayanan Terhadap Kepercayaan Dan Kesetiaan Konsumen","type":"article-journal","volume":"14"},"uris":["http://www.mendeley.com/documents/?uuid=4c1c9268-e00c-4cfb-95c4-4370b22a2d4b"]}],"mendeley":{"formattedCitation":"(Nurhadi &amp; Azis, 2018)","plainTextFormattedCitation":"(Nurhadi &amp; Azis, 2018)","previouslyFormattedCitation":"(Nurhadi &amp; Azis, 2018)"},"properties":{"noteIndex":0},"schema":"https://github.com/citation-style-language/schema/raw/master/csl-citation.json"}</w:instrText>
      </w:r>
      <w:r>
        <w:rPr>
          <w:sz w:val="24"/>
          <w:szCs w:val="24"/>
        </w:rPr>
        <w:fldChar w:fldCharType="separate"/>
      </w:r>
      <w:r w:rsidRPr="00C022DA">
        <w:rPr>
          <w:noProof/>
          <w:sz w:val="24"/>
          <w:szCs w:val="24"/>
        </w:rPr>
        <w:t xml:space="preserve">Nurhadi &amp; Azis, </w:t>
      </w:r>
      <w:r>
        <w:rPr>
          <w:noProof/>
          <w:sz w:val="24"/>
          <w:szCs w:val="24"/>
        </w:rPr>
        <w:t>(</w:t>
      </w:r>
      <w:r w:rsidRPr="00C022DA">
        <w:rPr>
          <w:noProof/>
          <w:sz w:val="24"/>
          <w:szCs w:val="24"/>
        </w:rPr>
        <w:t>2018)</w:t>
      </w:r>
      <w:r>
        <w:rPr>
          <w:sz w:val="24"/>
          <w:szCs w:val="24"/>
        </w:rPr>
        <w:fldChar w:fldCharType="end"/>
      </w:r>
      <w:r>
        <w:rPr>
          <w:sz w:val="24"/>
          <w:szCs w:val="24"/>
        </w:rPr>
        <w:t xml:space="preserve">, </w:t>
      </w:r>
      <w:r>
        <w:rPr>
          <w:sz w:val="24"/>
          <w:szCs w:val="24"/>
        </w:rPr>
        <w:fldChar w:fldCharType="begin" w:fldLock="1"/>
      </w:r>
      <w:r>
        <w:rPr>
          <w:sz w:val="24"/>
          <w:szCs w:val="24"/>
        </w:rPr>
        <w:instrText>ADDIN CSL_CITATION {"citationItems":[{"id":"ITEM-1","itemData":{"abstract":"Economic growth, especially in Surabaya has grown substantially in the period 2008 to 2015. This growth was supported by increased growth in the snack food industry is also affecting people's lifestyles. At this time, middle-class society continues to increase every year. It was also accompanied by the consumption of food is increasing as well.The purpose of this research is to identify the influence of customer satisfaction on customer loyalty with trust as mediating variable. A total of 70 purchasing consumers of Luscious are selected as study samples using purposive sampling technique. Questionnaire and library research are used as data collection methods, while SPSS 20 is used to analyze the data. Research results suggest that customer satisfaction and trust significantly influence customer loyalty. Conclusively, this relationship brings significant impact to the customer loyalty of Luscious. The conclusions of this research are used to improve the company's performance, particularly in terms of customer satisfaction and trust, in order to establish good customer loyalty. Abstrak: Pertumbuhan ekonomi khususnya pada kota Surabaya meningkat dengan pesat dalam periode 2008 sampai dengan 2015. Pertumbuhan ini didukung dengan meningkatnya pertumbuhan industri makanan ringan yang juga mempengaruhi gaya hidup masyarakat. Pada saat ini, masyarakat kelas menengah terus meningkat jumlahnya setiap tahunnya. Hal itu juga disertai dengan konsumsi makanan yang semakin meningkat pula. Penelitian ini bertujuan untuk mengetahui pengaruh antara kepuasan konsumen dan loyalitas konsumen Luscious dengan adanya keterlibatan variabel kepercayaan sebagai variabel mediasi.. Jumlah sampel yang digunakan dalam penelitian ini adalah sebanyak 70 orang dengan kriteria yaitu konsumen yang pernah melakukan pembelian di Luscious di area kota Surabaya. Metode pengumpulan data yang digunakan dalam penelitian ini adalah dengan menggunakan kuesioner dan riset perpustakaan, sedangkan metode penelitian yang digunakan dalam penelitian ini menggunakan purposive sampling. Data yang didapat diolah dengan menggunakan program SPSS 20. Hasil penelitian menunjukkan adanya pengaruh yang signifikan antara variabel kepuasan dan kepercayaan terhadap loyalitas yang pengaruhnya juga signifikan terhadap loyalitas konsumen Luscious. Kesimpulan dari penelitian ini digunakan untuk memperbaiki performa perusahaan terutama dalam segi kepuasan dan kepercayaan untuk dapat menciptakan tingkat loyalitas konsume…","author":[{"dropping-particle":"","family":"Setiawan","given":"Vincentius Ricky","non-dropping-particle":"","parse-names":false,"suffix":""}],"container-title":"Jurnal Manajemen dan Start-Up Bisnis","id":"ITEM-1","issue":"2","issued":{"date-parts":[["2016"]]},"page":"136-143","title":"Kepuasan Dan Loyalitas Konsumen Luscious Dengan Kepercayaan Konsumen Sebagai Variabel Mediasi","type":"article-journal","volume":"1"},"uris":["http://www.mendeley.com/documents/?uuid=f393241c-5340-4efa-84b9-ddf81e3f912c"]}],"mendeley":{"formattedCitation":"(V. R. Setiawan, 2016)","plainTextFormattedCitation":"(V. R. Setiawan, 2016)","previouslyFormattedCitation":"(V. R. Setiawan, 2016)"},"properties":{"noteIndex":0},"schema":"https://github.com/citation-style-language/schema/raw/master/csl-citation.json"}</w:instrText>
      </w:r>
      <w:r>
        <w:rPr>
          <w:sz w:val="24"/>
          <w:szCs w:val="24"/>
        </w:rPr>
        <w:fldChar w:fldCharType="separate"/>
      </w:r>
      <w:r w:rsidRPr="00C022DA">
        <w:rPr>
          <w:noProof/>
          <w:sz w:val="24"/>
          <w:szCs w:val="24"/>
        </w:rPr>
        <w:t>Setiawan</w:t>
      </w:r>
      <w:r>
        <w:rPr>
          <w:noProof/>
          <w:sz w:val="24"/>
          <w:szCs w:val="24"/>
        </w:rPr>
        <w:t xml:space="preserve"> (</w:t>
      </w:r>
      <w:r w:rsidRPr="00C022DA">
        <w:rPr>
          <w:noProof/>
          <w:sz w:val="24"/>
          <w:szCs w:val="24"/>
        </w:rPr>
        <w:t>2016)</w:t>
      </w:r>
      <w:r>
        <w:rPr>
          <w:sz w:val="24"/>
          <w:szCs w:val="24"/>
        </w:rPr>
        <w:fldChar w:fldCharType="end"/>
      </w:r>
      <w:r>
        <w:rPr>
          <w:sz w:val="24"/>
          <w:szCs w:val="24"/>
        </w:rPr>
        <w:t xml:space="preserve">, </w:t>
      </w:r>
      <w:r>
        <w:rPr>
          <w:sz w:val="24"/>
          <w:szCs w:val="24"/>
        </w:rPr>
        <w:fldChar w:fldCharType="begin" w:fldLock="1"/>
      </w:r>
      <w:r>
        <w:rPr>
          <w:sz w:val="24"/>
          <w:szCs w:val="24"/>
        </w:rPr>
        <w:instrText>ADDIN CSL_CITATION {"citationItems":[{"id":"ITEM-1","itemData":{"author":[{"dropping-particle":"","family":"Dimas","given":"Raden","non-dropping-particle":"","parse-names":false,"suffix":""},{"dropping-particle":"","family":"Ahdyanugroho","given":"Dwi","non-dropping-particle":"","parse-names":false,"suffix":""}],"id":"ITEM-1","issued":{"date-parts":[["2017"]]},"title":"PENGARUH KUALITAS PELAYANAN TERHADAP LOYALITAS PELANGGAN DENGAN KEPUASAN DAN KEPERCAYAAN SEBAGAI VARIABEL MEDIASI ( Studi pada Pelanggan Jasa Kebersihan King Clean di D . I . Yogyakarta )","type":"article-journal"},"uris":["http://www.mendeley.com/documents/?uuid=96371107-d864-4cbb-9ebd-b39579b711d9"]}],"mendeley":{"formattedCitation":"(Dimas &amp; Ahdyanugroho, 2017)","plainTextFormattedCitation":"(Dimas &amp; Ahdyanugroho, 2017)","previouslyFormattedCitation":"(Dimas &amp; Ahdyanugroho, 2017)"},"properties":{"noteIndex":0},"schema":"https://github.com/citation-style-language/schema/raw/master/csl-citation.json"}</w:instrText>
      </w:r>
      <w:r>
        <w:rPr>
          <w:sz w:val="24"/>
          <w:szCs w:val="24"/>
        </w:rPr>
        <w:fldChar w:fldCharType="separate"/>
      </w:r>
      <w:r>
        <w:rPr>
          <w:noProof/>
          <w:sz w:val="24"/>
          <w:szCs w:val="24"/>
        </w:rPr>
        <w:t xml:space="preserve">Dimas &amp; </w:t>
      </w:r>
      <w:r>
        <w:rPr>
          <w:sz w:val="24"/>
          <w:szCs w:val="24"/>
        </w:rPr>
        <w:t>Ahdyanugroho</w:t>
      </w:r>
      <w:r>
        <w:rPr>
          <w:noProof/>
          <w:sz w:val="24"/>
          <w:szCs w:val="24"/>
        </w:rPr>
        <w:t xml:space="preserve"> (</w:t>
      </w:r>
      <w:r w:rsidRPr="00C022DA">
        <w:rPr>
          <w:noProof/>
          <w:sz w:val="24"/>
          <w:szCs w:val="24"/>
        </w:rPr>
        <w:t>2017)</w:t>
      </w:r>
      <w:r>
        <w:rPr>
          <w:sz w:val="24"/>
          <w:szCs w:val="24"/>
        </w:rPr>
        <w:fldChar w:fldCharType="end"/>
      </w:r>
      <w:r>
        <w:rPr>
          <w:sz w:val="24"/>
          <w:szCs w:val="24"/>
        </w:rPr>
        <w:t xml:space="preserve">, Raden (2020), </w:t>
      </w:r>
      <w:r>
        <w:rPr>
          <w:sz w:val="24"/>
          <w:szCs w:val="24"/>
        </w:rPr>
        <w:fldChar w:fldCharType="begin" w:fldLock="1"/>
      </w:r>
      <w:r>
        <w:rPr>
          <w:sz w:val="24"/>
          <w:szCs w:val="24"/>
        </w:rPr>
        <w:instrText>ADDIN CSL_CITATION {"citationItems":[{"id":"ITEM-1","itemData":{"DOI":"10.9790/487x-1905033140","ISSN":"23197668","abstract":"This study aims to determine the determinant of customer satisfaction and their implications for consumer loyalty. The method used in this study is a survey method. The population in this study is that consumers who have use the services of tour and travel companies in South Sumatra. This research use of purposive sampling technique. To meet the minimum requirements path analysis then taken sample of 200 respondents to the provisions of the election to travel agencies customers in South Sumatra. The results showed that there are influences between the variables of service quality, trust and corporate image on consumer satisfaction. There is influence between service quality and customer satisfaction. There is influence between trust and customer satisfaction. There are influences between service quality, trust and customer satisfaction on consumer loyalty. There is influence between service quality and customer loyalty. There is no influence between trusts on customer loyalty. There is influence between customer satisfaction and customer loyalty","author":[{"dropping-particle":"","family":"Setiawan","given":"Heri","non-dropping-particle":"","parse-names":false,"suffix":""},{"dropping-particle":"","family":"Sayuti","given":"A.Jalaluddin","non-dropping-particle":"","parse-names":false,"suffix":""}],"container-title":"IOSR Journal of Business and Management","id":"ITEM-1","issue":"05","issued":{"date-parts":[["2017"]]},"page":"31-40","title":"Effects of Service Quality, Customer Trust and Corporate Image on Customer Satisfaction and Loyalty: An Assessment of Travel Agencies Customer in South Sumatra Indonesia","type":"article-journal","volume":"19"},"uris":["http://www.mendeley.com/documents/?uuid=d36cff02-52e3-4d16-bb54-7215f361a177"]}],"mendeley":{"formattedCitation":"(H. Setiawan &amp; Sayuti, 2017)","plainTextFormattedCitation":"(H. Setiawan &amp; Sayuti, 2017)","previouslyFormattedCitation":"(H. Setiawan &amp; Sayuti, 2017)"},"properties":{"noteIndex":0},"schema":"https://github.com/citation-style-language/schema/raw/master/csl-citation.json"}</w:instrText>
      </w:r>
      <w:r>
        <w:rPr>
          <w:sz w:val="24"/>
          <w:szCs w:val="24"/>
        </w:rPr>
        <w:fldChar w:fldCharType="separate"/>
      </w:r>
      <w:r w:rsidRPr="00C022DA">
        <w:rPr>
          <w:noProof/>
          <w:sz w:val="24"/>
          <w:szCs w:val="24"/>
        </w:rPr>
        <w:t xml:space="preserve"> Setiawan &amp; Sayuti </w:t>
      </w:r>
      <w:r>
        <w:rPr>
          <w:noProof/>
          <w:sz w:val="24"/>
          <w:szCs w:val="24"/>
        </w:rPr>
        <w:t>(</w:t>
      </w:r>
      <w:r w:rsidRPr="00C022DA">
        <w:rPr>
          <w:noProof/>
          <w:sz w:val="24"/>
          <w:szCs w:val="24"/>
        </w:rPr>
        <w:t>2017)</w:t>
      </w:r>
      <w:r>
        <w:rPr>
          <w:sz w:val="24"/>
          <w:szCs w:val="24"/>
        </w:rPr>
        <w:fldChar w:fldCharType="end"/>
      </w:r>
      <w:r>
        <w:rPr>
          <w:sz w:val="24"/>
          <w:szCs w:val="24"/>
        </w:rPr>
        <w:t xml:space="preserve">, Ichlas (2019), Pingkan (2019), </w:t>
      </w:r>
      <w:r>
        <w:rPr>
          <w:sz w:val="24"/>
          <w:szCs w:val="24"/>
        </w:rPr>
        <w:fldChar w:fldCharType="begin" w:fldLock="1"/>
      </w:r>
      <w:r>
        <w:rPr>
          <w:sz w:val="24"/>
          <w:szCs w:val="24"/>
        </w:rPr>
        <w:instrText>ADDIN CSL_CITATION {"citationItems":[{"id":"ITEM-1","itemData":{"DOI":"10.9744/pemasaran.8.2.55-61","ISSN":"1907-235X","abstract":"The use of online store as purchasing media of goods and services increased rapidly in Indonesia. The number of online store owners also rose sharply such that competition unavoidable. Website quality is one of the factors that influece trust and trust will generate loyalty of the online shop customer. This research aimed to analyze the influence of website quality on trust and the influence trust on customer loyalty in East Java area. The research was conducted by distributing questionnaires to 249 respondens which selected randamly at Petra Christian University campuss. Data was analyzed using SPSS for Windows Version 16 and SmartPLS Version 1.01. The results obtained, website quality influence trust, and trust influence customer loyalty.","author":[{"dropping-particle":"","family":"Siagian","given":"Hotlan","non-dropping-particle":"","parse-names":false,"suffix":""},{"dropping-particle":"","family":"Cahyono","given":"Edwin","non-dropping-particle":"","parse-names":false,"suffix":""}],"container-title":"Jurnal Manajemen Pemasaran","id":"ITEM-1","issue":"2","issued":{"date-parts":[["2018"]]},"title":"Analisis Website Quality, Trust Dan Loyalty Pelanggan Online Shop","type":"article-journal","volume":"8"},"uris":["http://www.mendeley.com/documents/?uuid=35b6df4f-2ce7-44a7-80e7-2f3f69e37899"]}],"mendeley":{"formattedCitation":"(Siagian &amp; Cahyono, 2018)","plainTextFormattedCitation":"(Siagian &amp; Cahyono, 2018)","previouslyFormattedCitation":"(Siagian &amp; Cahyono, 2018)"},"properties":{"noteIndex":0},"schema":"https://github.com/citation-style-language/schema/raw/master/csl-citation.json"}</w:instrText>
      </w:r>
      <w:r>
        <w:rPr>
          <w:sz w:val="24"/>
          <w:szCs w:val="24"/>
        </w:rPr>
        <w:fldChar w:fldCharType="separate"/>
      </w:r>
      <w:r>
        <w:rPr>
          <w:noProof/>
          <w:sz w:val="24"/>
          <w:szCs w:val="24"/>
        </w:rPr>
        <w:t>Siagian &amp; Cahyono (</w:t>
      </w:r>
      <w:r w:rsidRPr="00C022DA">
        <w:rPr>
          <w:noProof/>
          <w:sz w:val="24"/>
          <w:szCs w:val="24"/>
        </w:rPr>
        <w:t>2018)</w:t>
      </w:r>
      <w:r>
        <w:rPr>
          <w:sz w:val="24"/>
          <w:szCs w:val="24"/>
        </w:rPr>
        <w:fldChar w:fldCharType="end"/>
      </w:r>
      <w:r>
        <w:rPr>
          <w:sz w:val="24"/>
          <w:szCs w:val="24"/>
        </w:rPr>
        <w:t>, Umaamah (2018), Nugraha (2019) dan Darwin (2014) menyatakan bahwa kualitas pelayanan berpengaruh</w:t>
      </w:r>
      <w:r>
        <w:rPr>
          <w:sz w:val="24"/>
          <w:szCs w:val="24"/>
          <w:lang w:val="id-ID"/>
        </w:rPr>
        <w:t xml:space="preserve"> positif dan </w:t>
      </w:r>
      <w:r>
        <w:rPr>
          <w:sz w:val="24"/>
          <w:szCs w:val="24"/>
        </w:rPr>
        <w:t xml:space="preserve"> signifikan terhadap kepercayaan, kepercayaan berpengaruh positif dan signifikan terhadap loyalitas konsumen, kualitas pelayanan berpengaruh positif dan signifikan terhadap loyalitas konsumen. Peneliti yang menggunakan kepercayaan sebagai variabel mediasi, mendapatkan hasil bahwa kepercayaan mampu memediasi pengaruh kualitas pelayanan terhadap loyalitas konsumen.</w:t>
      </w:r>
    </w:p>
    <w:p w14:paraId="0C69EB41" w14:textId="77777777" w:rsidR="001E254B" w:rsidRDefault="001E254B" w:rsidP="00384D48">
      <w:pPr>
        <w:tabs>
          <w:tab w:val="left" w:pos="1418"/>
        </w:tabs>
        <w:adjustRightInd w:val="0"/>
        <w:spacing w:line="480" w:lineRule="auto"/>
        <w:ind w:left="426" w:firstLine="708"/>
        <w:jc w:val="both"/>
        <w:rPr>
          <w:sz w:val="24"/>
          <w:szCs w:val="24"/>
          <w:lang w:val="id-ID"/>
        </w:rPr>
      </w:pPr>
      <w:r>
        <w:rPr>
          <w:sz w:val="24"/>
          <w:szCs w:val="24"/>
          <w:lang w:val="id-ID"/>
        </w:rPr>
        <w:t xml:space="preserve"> </w:t>
      </w:r>
      <w:r>
        <w:rPr>
          <w:sz w:val="24"/>
          <w:szCs w:val="24"/>
        </w:rPr>
        <w:t xml:space="preserve">Penelitian tersebut tidak sejalan dengan penelitian yang dilakukan oleh </w:t>
      </w:r>
      <w:r>
        <w:rPr>
          <w:sz w:val="24"/>
          <w:szCs w:val="24"/>
        </w:rPr>
        <w:fldChar w:fldCharType="begin" w:fldLock="1"/>
      </w:r>
      <w:r>
        <w:rPr>
          <w:sz w:val="24"/>
          <w:szCs w:val="24"/>
        </w:rPr>
        <w:instrText>ADDIN CSL_CITATION {"citationItems":[{"id":"ITEM-1","itemData":{"author":[{"dropping-particle":"","family":"Dimas","given":"Raden","non-dropping-particle":"","parse-names":false,"suffix":""},{"dropping-particle":"","family":"Ahdyanugroho","given":"Dwi","non-dropping-particle":"","parse-names":false,"suffix":""}],"id":"ITEM-1","issued":{"date-parts":[["2017"]]},"title":"PENGARUH KUALITAS PELAYANAN TERHADAP LOYALITAS PELANGGAN DENGAN KEPUASAN DAN KEPERCAYAAN SEBAGAI VARIABEL MEDIASI ( Studi pada Pelanggan Jasa Kebersihan King Clean di D . I . Yogyakarta )","type":"article-journal"},"uris":["http://www.mendeley.com/documents/?uuid=96371107-d864-4cbb-9ebd-b39579b711d9"]}],"mendeley":{"formattedCitation":"(Dimas &amp; Ahdyanugroho, 2017)"},"properties":{"noteIndex":0},"schema":"https://github.com/citation-style-language/schema/raw/master/csl-citation.json"}</w:instrText>
      </w:r>
      <w:r>
        <w:rPr>
          <w:sz w:val="24"/>
          <w:szCs w:val="24"/>
        </w:rPr>
        <w:fldChar w:fldCharType="separate"/>
      </w:r>
      <w:r>
        <w:rPr>
          <w:noProof/>
          <w:sz w:val="24"/>
          <w:szCs w:val="24"/>
        </w:rPr>
        <w:t>Dimas &amp; Ahdyanugroho</w:t>
      </w:r>
      <w:r w:rsidRPr="0070020E">
        <w:rPr>
          <w:noProof/>
          <w:sz w:val="24"/>
          <w:szCs w:val="24"/>
        </w:rPr>
        <w:t xml:space="preserve"> </w:t>
      </w:r>
      <w:r>
        <w:rPr>
          <w:noProof/>
          <w:sz w:val="24"/>
          <w:szCs w:val="24"/>
          <w:lang w:val="id-ID"/>
        </w:rPr>
        <w:t>(</w:t>
      </w:r>
      <w:r w:rsidRPr="0070020E">
        <w:rPr>
          <w:noProof/>
          <w:sz w:val="24"/>
          <w:szCs w:val="24"/>
        </w:rPr>
        <w:t>2017)</w:t>
      </w:r>
      <w:r>
        <w:rPr>
          <w:sz w:val="24"/>
          <w:szCs w:val="24"/>
        </w:rPr>
        <w:fldChar w:fldCharType="end"/>
      </w:r>
      <w:r>
        <w:rPr>
          <w:sz w:val="24"/>
          <w:szCs w:val="24"/>
        </w:rPr>
        <w:t xml:space="preserve"> yang menyatakan adanya pengaruh kualitas pelayanan terhadap kepercayaan konsumen</w:t>
      </w:r>
      <w:r>
        <w:rPr>
          <w:sz w:val="24"/>
          <w:szCs w:val="24"/>
          <w:lang w:val="id-ID"/>
        </w:rPr>
        <w:t xml:space="preserve">. Akan </w:t>
      </w:r>
      <w:r>
        <w:rPr>
          <w:sz w:val="24"/>
          <w:szCs w:val="24"/>
        </w:rPr>
        <w:t>tetapi kualitas pelayanan</w:t>
      </w:r>
      <w:r>
        <w:rPr>
          <w:sz w:val="24"/>
          <w:szCs w:val="24"/>
          <w:lang w:val="id-ID"/>
        </w:rPr>
        <w:t xml:space="preserve"> dan k</w:t>
      </w:r>
      <w:r>
        <w:rPr>
          <w:sz w:val="24"/>
          <w:szCs w:val="24"/>
        </w:rPr>
        <w:t>epercayaan</w:t>
      </w:r>
      <w:r>
        <w:rPr>
          <w:sz w:val="24"/>
          <w:szCs w:val="24"/>
          <w:lang w:val="id-ID"/>
        </w:rPr>
        <w:t xml:space="preserve"> </w:t>
      </w:r>
      <w:r>
        <w:rPr>
          <w:sz w:val="24"/>
          <w:szCs w:val="24"/>
        </w:rPr>
        <w:t xml:space="preserve">tidak berpengaruh positif dan signifikan terhadap loyalitas konsumen. </w:t>
      </w:r>
      <w:r>
        <w:rPr>
          <w:sz w:val="24"/>
          <w:szCs w:val="24"/>
          <w:lang w:val="id-ID"/>
        </w:rPr>
        <w:t>K</w:t>
      </w:r>
      <w:r>
        <w:rPr>
          <w:sz w:val="24"/>
          <w:szCs w:val="24"/>
        </w:rPr>
        <w:t>epercayaan tidak mampu memediasi pengaruh kualitas pelayanan terhadap loyalitas konsumen. Berdasarkan</w:t>
      </w:r>
      <w:r w:rsidR="00F22797">
        <w:rPr>
          <w:sz w:val="24"/>
          <w:szCs w:val="24"/>
        </w:rPr>
        <w:t xml:space="preserve"> </w:t>
      </w:r>
      <w:r>
        <w:rPr>
          <w:sz w:val="24"/>
          <w:szCs w:val="24"/>
        </w:rPr>
        <w:t xml:space="preserve">perbedaan hasil penelitian tersebut, peneliti tertarik untuk melihat kembali bagaimana pengaruh kualitas pelayanan terhadap kepercayaan dan loyalitas konsumen dan apakah kepercayaan dapat memediasi kualitas pelayanan terhadap </w:t>
      </w:r>
      <w:r>
        <w:rPr>
          <w:sz w:val="24"/>
          <w:szCs w:val="24"/>
        </w:rPr>
        <w:lastRenderedPageBreak/>
        <w:t xml:space="preserve">loyalitas konsumen pada </w:t>
      </w:r>
      <w:r>
        <w:rPr>
          <w:sz w:val="24"/>
          <w:szCs w:val="24"/>
          <w:lang w:val="id-ID"/>
        </w:rPr>
        <w:t xml:space="preserve">Rumah Sakit Jiwa Prof. Dr. Soerojo Magelang. </w:t>
      </w:r>
    </w:p>
    <w:p w14:paraId="5672DE06" w14:textId="77777777" w:rsidR="001E254B" w:rsidRPr="00252092" w:rsidRDefault="001E254B" w:rsidP="00886C88">
      <w:pPr>
        <w:pStyle w:val="ListParagraph"/>
        <w:numPr>
          <w:ilvl w:val="0"/>
          <w:numId w:val="2"/>
        </w:numPr>
        <w:tabs>
          <w:tab w:val="left" w:pos="426"/>
        </w:tabs>
        <w:spacing w:line="480" w:lineRule="auto"/>
        <w:ind w:left="426" w:hanging="426"/>
        <w:outlineLvl w:val="1"/>
        <w:rPr>
          <w:b/>
          <w:sz w:val="24"/>
        </w:rPr>
      </w:pPr>
      <w:bookmarkStart w:id="2" w:name="_Toc62791605"/>
      <w:r>
        <w:rPr>
          <w:b/>
          <w:spacing w:val="-8"/>
          <w:sz w:val="24"/>
        </w:rPr>
        <w:t>Rumusan</w:t>
      </w:r>
      <w:r>
        <w:rPr>
          <w:b/>
          <w:spacing w:val="-6"/>
          <w:sz w:val="24"/>
        </w:rPr>
        <w:t xml:space="preserve"> </w:t>
      </w:r>
      <w:r>
        <w:rPr>
          <w:b/>
          <w:spacing w:val="-3"/>
          <w:sz w:val="24"/>
        </w:rPr>
        <w:t>Masalah</w:t>
      </w:r>
      <w:bookmarkEnd w:id="2"/>
    </w:p>
    <w:p w14:paraId="0FBC7BFA" w14:textId="77777777" w:rsidR="001E254B" w:rsidRPr="00E908EA" w:rsidRDefault="001E254B" w:rsidP="00384D48">
      <w:pPr>
        <w:tabs>
          <w:tab w:val="left" w:pos="1418"/>
        </w:tabs>
        <w:adjustRightInd w:val="0"/>
        <w:spacing w:line="480" w:lineRule="auto"/>
        <w:ind w:left="426" w:firstLine="708"/>
        <w:jc w:val="both"/>
        <w:rPr>
          <w:sz w:val="24"/>
          <w:szCs w:val="24"/>
        </w:rPr>
      </w:pPr>
      <w:r w:rsidRPr="00E908EA">
        <w:rPr>
          <w:sz w:val="24"/>
          <w:szCs w:val="24"/>
        </w:rPr>
        <w:t xml:space="preserve">Berdasarkan latar belakang </w:t>
      </w:r>
      <w:r>
        <w:rPr>
          <w:sz w:val="24"/>
          <w:szCs w:val="24"/>
          <w:lang w:val="id-ID"/>
        </w:rPr>
        <w:t xml:space="preserve">yang terjadi di Rumah Sakit Jiwa Prof. Dr. Soerojo </w:t>
      </w:r>
      <w:r w:rsidRPr="00384D48">
        <w:rPr>
          <w:sz w:val="24"/>
          <w:szCs w:val="24"/>
        </w:rPr>
        <w:t>Magelang</w:t>
      </w:r>
      <w:r>
        <w:rPr>
          <w:sz w:val="24"/>
          <w:szCs w:val="24"/>
          <w:lang w:val="id-ID"/>
        </w:rPr>
        <w:t xml:space="preserve">, </w:t>
      </w:r>
      <w:r w:rsidRPr="00E908EA">
        <w:rPr>
          <w:sz w:val="24"/>
          <w:szCs w:val="24"/>
        </w:rPr>
        <w:t>maka permasalahan yang dapat dirumuskan adalah:</w:t>
      </w:r>
    </w:p>
    <w:p w14:paraId="4CECD998" w14:textId="77777777" w:rsidR="001E254B" w:rsidRPr="009F0E7D" w:rsidRDefault="001E254B" w:rsidP="00384D48">
      <w:pPr>
        <w:pStyle w:val="ListParagraph"/>
        <w:widowControl/>
        <w:numPr>
          <w:ilvl w:val="0"/>
          <w:numId w:val="3"/>
        </w:numPr>
        <w:tabs>
          <w:tab w:val="left" w:pos="851"/>
        </w:tabs>
        <w:autoSpaceDE/>
        <w:autoSpaceDN/>
        <w:spacing w:line="480" w:lineRule="auto"/>
        <w:ind w:left="851" w:hanging="425"/>
        <w:contextualSpacing/>
        <w:rPr>
          <w:sz w:val="24"/>
          <w:szCs w:val="24"/>
        </w:rPr>
      </w:pPr>
      <w:r>
        <w:rPr>
          <w:sz w:val="24"/>
          <w:szCs w:val="24"/>
        </w:rPr>
        <w:t>Apakah terdapat pengaruh kualitas pelayanan terhadap kepercayaan konsumen?</w:t>
      </w:r>
    </w:p>
    <w:p w14:paraId="356489C4" w14:textId="77777777" w:rsidR="001E254B" w:rsidRPr="00776B66" w:rsidRDefault="001E254B" w:rsidP="00384D48">
      <w:pPr>
        <w:pStyle w:val="ListParagraph"/>
        <w:widowControl/>
        <w:numPr>
          <w:ilvl w:val="0"/>
          <w:numId w:val="3"/>
        </w:numPr>
        <w:tabs>
          <w:tab w:val="left" w:pos="851"/>
        </w:tabs>
        <w:autoSpaceDE/>
        <w:autoSpaceDN/>
        <w:spacing w:line="480" w:lineRule="auto"/>
        <w:ind w:left="851" w:hanging="425"/>
        <w:contextualSpacing/>
        <w:rPr>
          <w:sz w:val="24"/>
          <w:szCs w:val="24"/>
        </w:rPr>
      </w:pPr>
      <w:r w:rsidRPr="00E908EA">
        <w:rPr>
          <w:sz w:val="24"/>
          <w:szCs w:val="24"/>
        </w:rPr>
        <w:t xml:space="preserve">Apakah terdapat pengaruh </w:t>
      </w:r>
      <w:r>
        <w:rPr>
          <w:sz w:val="24"/>
          <w:szCs w:val="24"/>
        </w:rPr>
        <w:t>kepercayaan terhadap loyalitas konsumen?</w:t>
      </w:r>
    </w:p>
    <w:p w14:paraId="6D05ED1B" w14:textId="77777777" w:rsidR="001E254B" w:rsidRPr="009F0E7D" w:rsidRDefault="001E254B" w:rsidP="00384D48">
      <w:pPr>
        <w:pStyle w:val="ListParagraph"/>
        <w:widowControl/>
        <w:numPr>
          <w:ilvl w:val="0"/>
          <w:numId w:val="3"/>
        </w:numPr>
        <w:tabs>
          <w:tab w:val="left" w:pos="851"/>
        </w:tabs>
        <w:autoSpaceDE/>
        <w:autoSpaceDN/>
        <w:spacing w:line="480" w:lineRule="auto"/>
        <w:ind w:left="851" w:hanging="425"/>
        <w:contextualSpacing/>
        <w:rPr>
          <w:sz w:val="24"/>
          <w:szCs w:val="24"/>
        </w:rPr>
      </w:pPr>
      <w:r w:rsidRPr="009F0E7D">
        <w:rPr>
          <w:sz w:val="24"/>
          <w:szCs w:val="24"/>
        </w:rPr>
        <w:t xml:space="preserve">Apakah terdapat pengaruh </w:t>
      </w:r>
      <w:r>
        <w:rPr>
          <w:sz w:val="24"/>
          <w:szCs w:val="24"/>
        </w:rPr>
        <w:t>kualitas pelayanan terhadap loyalitas konsumen?</w:t>
      </w:r>
    </w:p>
    <w:p w14:paraId="17661AE6" w14:textId="77777777" w:rsidR="001E254B" w:rsidRPr="004E681C" w:rsidRDefault="001E254B" w:rsidP="00384D48">
      <w:pPr>
        <w:pStyle w:val="ListParagraph"/>
        <w:widowControl/>
        <w:numPr>
          <w:ilvl w:val="0"/>
          <w:numId w:val="3"/>
        </w:numPr>
        <w:tabs>
          <w:tab w:val="left" w:pos="851"/>
        </w:tabs>
        <w:autoSpaceDE/>
        <w:autoSpaceDN/>
        <w:spacing w:line="480" w:lineRule="auto"/>
        <w:ind w:left="851" w:hanging="425"/>
        <w:contextualSpacing/>
        <w:rPr>
          <w:sz w:val="24"/>
          <w:szCs w:val="24"/>
        </w:rPr>
      </w:pPr>
      <w:r w:rsidRPr="004E681C">
        <w:rPr>
          <w:sz w:val="24"/>
          <w:szCs w:val="24"/>
        </w:rPr>
        <w:t>Apakah terdapat pengaruh kualitas pelayanan terhadap loyalitas konsumen yang dimediasi oleh kepercayaan konsumen?</w:t>
      </w:r>
    </w:p>
    <w:p w14:paraId="4322A739" w14:textId="77777777" w:rsidR="001E254B" w:rsidRPr="00384D48" w:rsidRDefault="001E254B" w:rsidP="00886C88">
      <w:pPr>
        <w:pStyle w:val="ListParagraph"/>
        <w:numPr>
          <w:ilvl w:val="0"/>
          <w:numId w:val="2"/>
        </w:numPr>
        <w:tabs>
          <w:tab w:val="left" w:pos="426"/>
        </w:tabs>
        <w:spacing w:line="480" w:lineRule="auto"/>
        <w:ind w:left="426" w:hanging="426"/>
        <w:outlineLvl w:val="1"/>
        <w:rPr>
          <w:b/>
          <w:sz w:val="24"/>
        </w:rPr>
      </w:pPr>
      <w:bookmarkStart w:id="3" w:name="_Toc62791606"/>
      <w:r w:rsidRPr="00384D48">
        <w:rPr>
          <w:b/>
          <w:spacing w:val="-5"/>
          <w:sz w:val="24"/>
        </w:rPr>
        <w:t>Tujuan</w:t>
      </w:r>
      <w:r w:rsidRPr="00384D48">
        <w:rPr>
          <w:b/>
          <w:spacing w:val="21"/>
          <w:sz w:val="24"/>
        </w:rPr>
        <w:t xml:space="preserve"> </w:t>
      </w:r>
      <w:r w:rsidRPr="00384D48">
        <w:rPr>
          <w:b/>
          <w:sz w:val="24"/>
        </w:rPr>
        <w:t>Penelitian</w:t>
      </w:r>
      <w:bookmarkEnd w:id="3"/>
    </w:p>
    <w:p w14:paraId="2375FBFE" w14:textId="77777777" w:rsidR="001E254B" w:rsidRDefault="001E254B" w:rsidP="00384D48">
      <w:pPr>
        <w:tabs>
          <w:tab w:val="left" w:pos="1418"/>
        </w:tabs>
        <w:adjustRightInd w:val="0"/>
        <w:spacing w:line="480" w:lineRule="auto"/>
        <w:ind w:left="425"/>
        <w:jc w:val="both"/>
      </w:pPr>
      <w:r w:rsidRPr="00384D48">
        <w:rPr>
          <w:sz w:val="24"/>
          <w:szCs w:val="24"/>
        </w:rPr>
        <w:t>Berdasarkan</w:t>
      </w:r>
      <w:r>
        <w:t xml:space="preserve"> rumusan masalah di atas, maka tujuan penelitian ini adalah:</w:t>
      </w:r>
    </w:p>
    <w:p w14:paraId="0051014A" w14:textId="77777777" w:rsidR="001E254B" w:rsidRPr="00776B66" w:rsidRDefault="001E254B" w:rsidP="00384D48">
      <w:pPr>
        <w:pStyle w:val="ListParagraph"/>
        <w:widowControl/>
        <w:numPr>
          <w:ilvl w:val="0"/>
          <w:numId w:val="4"/>
        </w:numPr>
        <w:tabs>
          <w:tab w:val="left" w:pos="851"/>
        </w:tabs>
        <w:autoSpaceDE/>
        <w:autoSpaceDN/>
        <w:spacing w:line="480" w:lineRule="auto"/>
        <w:ind w:left="850" w:hanging="425"/>
        <w:contextualSpacing/>
        <w:rPr>
          <w:sz w:val="24"/>
          <w:szCs w:val="24"/>
        </w:rPr>
      </w:pPr>
      <w:r w:rsidRPr="00776B66">
        <w:rPr>
          <w:sz w:val="24"/>
          <w:szCs w:val="24"/>
        </w:rPr>
        <w:t xml:space="preserve">Menguji dan menganalisis </w:t>
      </w:r>
      <w:r>
        <w:rPr>
          <w:sz w:val="24"/>
          <w:szCs w:val="24"/>
        </w:rPr>
        <w:t xml:space="preserve">pengaruh </w:t>
      </w:r>
      <w:r w:rsidRPr="00776B66">
        <w:rPr>
          <w:sz w:val="24"/>
          <w:szCs w:val="24"/>
        </w:rPr>
        <w:t xml:space="preserve">kualitas pelayanan terhadap </w:t>
      </w:r>
      <w:r>
        <w:rPr>
          <w:sz w:val="24"/>
          <w:szCs w:val="24"/>
        </w:rPr>
        <w:t>kepercayaan konsumen</w:t>
      </w:r>
      <w:r>
        <w:rPr>
          <w:sz w:val="24"/>
          <w:szCs w:val="24"/>
          <w:lang w:val="id-ID"/>
        </w:rPr>
        <w:t>.</w:t>
      </w:r>
    </w:p>
    <w:p w14:paraId="3EAB2855" w14:textId="77777777" w:rsidR="001E254B" w:rsidRPr="00776B66" w:rsidRDefault="001E254B" w:rsidP="00384D48">
      <w:pPr>
        <w:pStyle w:val="ListParagraph"/>
        <w:widowControl/>
        <w:numPr>
          <w:ilvl w:val="0"/>
          <w:numId w:val="4"/>
        </w:numPr>
        <w:tabs>
          <w:tab w:val="left" w:pos="851"/>
        </w:tabs>
        <w:autoSpaceDE/>
        <w:autoSpaceDN/>
        <w:spacing w:line="480" w:lineRule="auto"/>
        <w:ind w:left="850" w:hanging="425"/>
        <w:contextualSpacing/>
        <w:rPr>
          <w:sz w:val="24"/>
          <w:szCs w:val="24"/>
        </w:rPr>
      </w:pPr>
      <w:r w:rsidRPr="00776B66">
        <w:rPr>
          <w:sz w:val="24"/>
          <w:szCs w:val="24"/>
        </w:rPr>
        <w:t xml:space="preserve">Menguji dan menganalisis </w:t>
      </w:r>
      <w:r>
        <w:rPr>
          <w:sz w:val="24"/>
          <w:szCs w:val="24"/>
        </w:rPr>
        <w:t xml:space="preserve">pengaruh kepercayaan </w:t>
      </w:r>
      <w:r w:rsidRPr="00776B66">
        <w:rPr>
          <w:sz w:val="24"/>
          <w:szCs w:val="24"/>
        </w:rPr>
        <w:t xml:space="preserve">terhadap </w:t>
      </w:r>
      <w:r>
        <w:rPr>
          <w:sz w:val="24"/>
          <w:szCs w:val="24"/>
        </w:rPr>
        <w:t xml:space="preserve">loyalitas </w:t>
      </w:r>
      <w:r w:rsidRPr="00776B66">
        <w:rPr>
          <w:sz w:val="24"/>
          <w:szCs w:val="24"/>
        </w:rPr>
        <w:t>konsumen</w:t>
      </w:r>
      <w:r>
        <w:rPr>
          <w:sz w:val="24"/>
          <w:szCs w:val="24"/>
          <w:lang w:val="id-ID"/>
        </w:rPr>
        <w:t>.</w:t>
      </w:r>
    </w:p>
    <w:p w14:paraId="4737246A" w14:textId="77777777" w:rsidR="001E254B" w:rsidRPr="00776B66" w:rsidRDefault="001E254B" w:rsidP="00384D48">
      <w:pPr>
        <w:pStyle w:val="ListParagraph"/>
        <w:widowControl/>
        <w:numPr>
          <w:ilvl w:val="0"/>
          <w:numId w:val="4"/>
        </w:numPr>
        <w:tabs>
          <w:tab w:val="left" w:pos="851"/>
        </w:tabs>
        <w:autoSpaceDE/>
        <w:autoSpaceDN/>
        <w:spacing w:line="480" w:lineRule="auto"/>
        <w:ind w:left="850" w:hanging="425"/>
        <w:contextualSpacing/>
        <w:rPr>
          <w:sz w:val="24"/>
          <w:szCs w:val="24"/>
        </w:rPr>
      </w:pPr>
      <w:r w:rsidRPr="00776B66">
        <w:rPr>
          <w:sz w:val="24"/>
          <w:szCs w:val="24"/>
        </w:rPr>
        <w:t xml:space="preserve">Menguji dan menganalisis </w:t>
      </w:r>
      <w:r>
        <w:rPr>
          <w:sz w:val="24"/>
          <w:szCs w:val="24"/>
        </w:rPr>
        <w:t>pengaruh kualitas pelayanan terhadap loyalitas konsumen</w:t>
      </w:r>
      <w:r>
        <w:rPr>
          <w:sz w:val="24"/>
          <w:szCs w:val="24"/>
          <w:lang w:val="id-ID"/>
        </w:rPr>
        <w:t>.</w:t>
      </w:r>
    </w:p>
    <w:p w14:paraId="297CCF13" w14:textId="77777777" w:rsidR="001E254B" w:rsidRPr="003F2EDE" w:rsidRDefault="001E254B" w:rsidP="00384D48">
      <w:pPr>
        <w:pStyle w:val="ListParagraph"/>
        <w:widowControl/>
        <w:numPr>
          <w:ilvl w:val="0"/>
          <w:numId w:val="4"/>
        </w:numPr>
        <w:tabs>
          <w:tab w:val="left" w:pos="851"/>
        </w:tabs>
        <w:autoSpaceDE/>
        <w:autoSpaceDN/>
        <w:spacing w:line="480" w:lineRule="auto"/>
        <w:ind w:left="851" w:hanging="425"/>
        <w:contextualSpacing/>
        <w:rPr>
          <w:sz w:val="24"/>
          <w:szCs w:val="24"/>
        </w:rPr>
      </w:pPr>
      <w:r w:rsidRPr="00E908EA">
        <w:rPr>
          <w:sz w:val="24"/>
          <w:szCs w:val="24"/>
        </w:rPr>
        <w:t xml:space="preserve">Menguji dan menganalisis </w:t>
      </w:r>
      <w:r>
        <w:rPr>
          <w:sz w:val="24"/>
          <w:szCs w:val="24"/>
        </w:rPr>
        <w:t>pengaruh kualitas pelayanan terhadap loyalitas konsumen yang dimediasi oleh kepercayaan konsumen</w:t>
      </w:r>
      <w:r>
        <w:rPr>
          <w:sz w:val="24"/>
          <w:szCs w:val="24"/>
          <w:lang w:val="id-ID"/>
        </w:rPr>
        <w:t>.</w:t>
      </w:r>
    </w:p>
    <w:p w14:paraId="3420DA34" w14:textId="77777777" w:rsidR="001E254B" w:rsidRPr="00384D48" w:rsidRDefault="001E254B" w:rsidP="004861B8">
      <w:pPr>
        <w:pStyle w:val="ListParagraph"/>
        <w:numPr>
          <w:ilvl w:val="0"/>
          <w:numId w:val="2"/>
        </w:numPr>
        <w:tabs>
          <w:tab w:val="left" w:pos="426"/>
        </w:tabs>
        <w:spacing w:line="480" w:lineRule="auto"/>
        <w:ind w:left="425" w:hanging="425"/>
        <w:outlineLvl w:val="1"/>
        <w:rPr>
          <w:b/>
          <w:sz w:val="24"/>
        </w:rPr>
      </w:pPr>
      <w:bookmarkStart w:id="4" w:name="_Toc62791607"/>
      <w:r w:rsidRPr="00384D48">
        <w:rPr>
          <w:b/>
          <w:spacing w:val="-7"/>
          <w:sz w:val="24"/>
        </w:rPr>
        <w:t>Kontribusi</w:t>
      </w:r>
      <w:r w:rsidRPr="00384D48">
        <w:rPr>
          <w:b/>
          <w:spacing w:val="1"/>
          <w:sz w:val="24"/>
        </w:rPr>
        <w:t xml:space="preserve"> </w:t>
      </w:r>
      <w:r w:rsidRPr="00384D48">
        <w:rPr>
          <w:b/>
          <w:sz w:val="24"/>
        </w:rPr>
        <w:t>Penelitian</w:t>
      </w:r>
      <w:bookmarkEnd w:id="4"/>
    </w:p>
    <w:p w14:paraId="6B5FCF9C" w14:textId="77777777" w:rsidR="001E254B" w:rsidRDefault="001E254B" w:rsidP="004861B8">
      <w:pPr>
        <w:pStyle w:val="BodyText"/>
        <w:spacing w:line="480" w:lineRule="auto"/>
        <w:ind w:left="426" w:right="617"/>
        <w:jc w:val="both"/>
        <w:rPr>
          <w:lang w:val="id-ID"/>
        </w:rPr>
      </w:pPr>
      <w:r>
        <w:t>Adapun manfaat penelitian ini adalah sebagai berikut:</w:t>
      </w:r>
    </w:p>
    <w:p w14:paraId="55AC81E4" w14:textId="77777777" w:rsidR="001E254B" w:rsidRPr="00E908EA" w:rsidRDefault="001E254B" w:rsidP="004861B8">
      <w:pPr>
        <w:pStyle w:val="Default"/>
        <w:numPr>
          <w:ilvl w:val="0"/>
          <w:numId w:val="5"/>
        </w:numPr>
        <w:tabs>
          <w:tab w:val="left" w:pos="851"/>
        </w:tabs>
        <w:spacing w:line="480" w:lineRule="auto"/>
        <w:ind w:left="851" w:hanging="425"/>
        <w:jc w:val="both"/>
      </w:pPr>
      <w:r>
        <w:rPr>
          <w:lang w:val="en-US"/>
        </w:rPr>
        <w:lastRenderedPageBreak/>
        <w:t>Manfaat Teoritis</w:t>
      </w:r>
    </w:p>
    <w:p w14:paraId="55FFE929" w14:textId="77777777" w:rsidR="001E254B" w:rsidRDefault="001E254B" w:rsidP="00384D48">
      <w:pPr>
        <w:pStyle w:val="Default"/>
        <w:spacing w:line="480" w:lineRule="auto"/>
        <w:ind w:left="851"/>
        <w:jc w:val="both"/>
      </w:pPr>
      <w:r w:rsidRPr="00E908EA">
        <w:t xml:space="preserve">Hasil penelitian ini diharapkan dapat memberikan manfaat dan menambah ilmu pengetahuan pada ilmu </w:t>
      </w:r>
      <w:r>
        <w:rPr>
          <w:lang w:val="en-US"/>
        </w:rPr>
        <w:t xml:space="preserve">manajemen </w:t>
      </w:r>
      <w:r>
        <w:t>pemasaran yang berhubungan dengan kualitas pelayanan, kepercayaan dan loyalitas konsumen.</w:t>
      </w:r>
    </w:p>
    <w:p w14:paraId="55A0A1DC" w14:textId="77777777" w:rsidR="001E254B" w:rsidRPr="00E908EA" w:rsidRDefault="001E254B" w:rsidP="00384D48">
      <w:pPr>
        <w:pStyle w:val="Default"/>
        <w:numPr>
          <w:ilvl w:val="0"/>
          <w:numId w:val="5"/>
        </w:numPr>
        <w:tabs>
          <w:tab w:val="left" w:pos="851"/>
        </w:tabs>
        <w:spacing w:line="480" w:lineRule="auto"/>
        <w:ind w:left="851" w:hanging="425"/>
        <w:jc w:val="both"/>
      </w:pPr>
      <w:r>
        <w:rPr>
          <w:lang w:val="en-US"/>
        </w:rPr>
        <w:t>Manfaat Praktisi</w:t>
      </w:r>
    </w:p>
    <w:p w14:paraId="0E6E5835" w14:textId="77777777" w:rsidR="001E254B" w:rsidRDefault="001E254B" w:rsidP="00384D48">
      <w:pPr>
        <w:pStyle w:val="Default"/>
        <w:spacing w:line="480" w:lineRule="auto"/>
        <w:ind w:left="851"/>
        <w:jc w:val="both"/>
      </w:pPr>
      <w:r w:rsidRPr="00E908EA">
        <w:t>Hasil penelitian ini diharapkan dapat memberik</w:t>
      </w:r>
      <w:r>
        <w:t xml:space="preserve">an manfaat bagi semua pihak dan </w:t>
      </w:r>
      <w:r w:rsidRPr="00E908EA">
        <w:t>dapat dijadikan bahan evaluasi bagi</w:t>
      </w:r>
      <w:r>
        <w:t xml:space="preserve"> manajemen</w:t>
      </w:r>
      <w:r w:rsidRPr="00E908EA">
        <w:t xml:space="preserve"> organisasi mengenai pengaruh </w:t>
      </w:r>
      <w:r>
        <w:t>kualitas pelayanan terhadap loyalitas konsumen yang dimediasi oleh kepercayan konsumen.</w:t>
      </w:r>
    </w:p>
    <w:p w14:paraId="3A3A9038" w14:textId="77777777" w:rsidR="001E254B" w:rsidRPr="00384D48" w:rsidRDefault="001E254B" w:rsidP="00886C88">
      <w:pPr>
        <w:pStyle w:val="ListParagraph"/>
        <w:numPr>
          <w:ilvl w:val="0"/>
          <w:numId w:val="2"/>
        </w:numPr>
        <w:tabs>
          <w:tab w:val="left" w:pos="426"/>
        </w:tabs>
        <w:spacing w:line="480" w:lineRule="auto"/>
        <w:ind w:left="425" w:hanging="425"/>
        <w:outlineLvl w:val="1"/>
        <w:rPr>
          <w:b/>
          <w:sz w:val="24"/>
        </w:rPr>
      </w:pPr>
      <w:bookmarkStart w:id="5" w:name="_Toc62791608"/>
      <w:r w:rsidRPr="00384D48">
        <w:rPr>
          <w:b/>
          <w:sz w:val="24"/>
        </w:rPr>
        <w:t>Sistematika Penulisan</w:t>
      </w:r>
      <w:bookmarkEnd w:id="5"/>
    </w:p>
    <w:p w14:paraId="73BB7933" w14:textId="77777777" w:rsidR="001E254B" w:rsidRDefault="001E254B" w:rsidP="00384D48">
      <w:pPr>
        <w:pStyle w:val="Heading1"/>
        <w:tabs>
          <w:tab w:val="left" w:pos="879"/>
        </w:tabs>
        <w:spacing w:line="480" w:lineRule="auto"/>
        <w:ind w:left="426"/>
        <w:rPr>
          <w:b w:val="0"/>
        </w:rPr>
      </w:pPr>
      <w:bookmarkStart w:id="6" w:name="_Toc62761871"/>
      <w:bookmarkStart w:id="7" w:name="_Toc62791609"/>
      <w:r w:rsidRPr="00153E75">
        <w:rPr>
          <w:b w:val="0"/>
        </w:rPr>
        <w:t xml:space="preserve">Sistematika </w:t>
      </w:r>
      <w:r>
        <w:rPr>
          <w:b w:val="0"/>
        </w:rPr>
        <w:t>penullisan yaitu gambaran yang jelas tentang urutan penulisan dari penelitian, yang disusun sebagai berikut;</w:t>
      </w:r>
      <w:bookmarkEnd w:id="6"/>
      <w:bookmarkEnd w:id="7"/>
    </w:p>
    <w:p w14:paraId="7A2596F4" w14:textId="77777777" w:rsidR="001E254B" w:rsidRDefault="001E254B" w:rsidP="00384D48">
      <w:pPr>
        <w:pStyle w:val="Heading1"/>
        <w:tabs>
          <w:tab w:val="left" w:pos="879"/>
        </w:tabs>
        <w:spacing w:line="480" w:lineRule="auto"/>
        <w:ind w:left="426"/>
        <w:rPr>
          <w:b w:val="0"/>
        </w:rPr>
      </w:pPr>
      <w:bookmarkStart w:id="8" w:name="_Toc62761872"/>
      <w:bookmarkStart w:id="9" w:name="_Toc62791610"/>
      <w:r>
        <w:rPr>
          <w:b w:val="0"/>
        </w:rPr>
        <w:t>BAB I</w:t>
      </w:r>
      <w:r>
        <w:rPr>
          <w:b w:val="0"/>
        </w:rPr>
        <w:tab/>
        <w:t>Pendahuluan</w:t>
      </w:r>
      <w:bookmarkEnd w:id="8"/>
      <w:bookmarkEnd w:id="9"/>
    </w:p>
    <w:p w14:paraId="0F1D118B" w14:textId="77777777" w:rsidR="001E254B" w:rsidRDefault="001E254B" w:rsidP="001E254B">
      <w:pPr>
        <w:pStyle w:val="Heading1"/>
        <w:spacing w:line="480" w:lineRule="auto"/>
        <w:ind w:left="1470" w:hanging="15"/>
        <w:rPr>
          <w:b w:val="0"/>
        </w:rPr>
      </w:pPr>
      <w:r>
        <w:rPr>
          <w:b w:val="0"/>
        </w:rPr>
        <w:tab/>
      </w:r>
      <w:bookmarkStart w:id="10" w:name="_Toc62761873"/>
      <w:bookmarkStart w:id="11" w:name="_Toc62791611"/>
      <w:r>
        <w:rPr>
          <w:b w:val="0"/>
        </w:rPr>
        <w:t>Bab ini meliputi uraian mengenai batasan masalah, latar belakang masalah, rumusan masalah, tujuan penelitian, kontribusi penelitian serta sistematika penulisan.</w:t>
      </w:r>
      <w:bookmarkEnd w:id="10"/>
      <w:bookmarkEnd w:id="11"/>
    </w:p>
    <w:p w14:paraId="6936C18F" w14:textId="77777777" w:rsidR="001E254B" w:rsidRDefault="001E254B" w:rsidP="00384D48">
      <w:pPr>
        <w:pStyle w:val="Heading1"/>
        <w:tabs>
          <w:tab w:val="left" w:pos="879"/>
        </w:tabs>
        <w:spacing w:line="480" w:lineRule="auto"/>
        <w:ind w:left="425"/>
        <w:rPr>
          <w:b w:val="0"/>
        </w:rPr>
      </w:pPr>
      <w:bookmarkStart w:id="12" w:name="_Toc62791612"/>
      <w:r>
        <w:rPr>
          <w:b w:val="0"/>
        </w:rPr>
        <w:t>BAB II</w:t>
      </w:r>
      <w:r>
        <w:rPr>
          <w:b w:val="0"/>
        </w:rPr>
        <w:tab/>
        <w:t>Tinjauan Pustaka Dan Perumusan Hipotesis</w:t>
      </w:r>
      <w:bookmarkEnd w:id="12"/>
    </w:p>
    <w:p w14:paraId="74AC7066" w14:textId="77777777" w:rsidR="001E254B" w:rsidRDefault="001E254B" w:rsidP="001E254B">
      <w:pPr>
        <w:pStyle w:val="Heading1"/>
        <w:spacing w:line="480" w:lineRule="auto"/>
        <w:ind w:left="1455" w:hanging="15"/>
        <w:rPr>
          <w:b w:val="0"/>
          <w:lang w:val="id-ID"/>
        </w:rPr>
      </w:pPr>
      <w:r>
        <w:rPr>
          <w:b w:val="0"/>
        </w:rPr>
        <w:tab/>
      </w:r>
      <w:bookmarkStart w:id="13" w:name="_Toc62761875"/>
      <w:bookmarkStart w:id="14" w:name="_Toc62791613"/>
      <w:r>
        <w:rPr>
          <w:b w:val="0"/>
        </w:rPr>
        <w:t>Bab ini meliputi uraian tentang telaah teori, penelitian terdahulu, perumusan hipotesis dan model penelitian.</w:t>
      </w:r>
      <w:bookmarkEnd w:id="13"/>
      <w:bookmarkEnd w:id="14"/>
    </w:p>
    <w:p w14:paraId="1660F703" w14:textId="77777777" w:rsidR="001E254B" w:rsidRDefault="001E254B" w:rsidP="00384D48">
      <w:pPr>
        <w:pStyle w:val="Heading1"/>
        <w:tabs>
          <w:tab w:val="left" w:pos="879"/>
        </w:tabs>
        <w:spacing w:line="480" w:lineRule="auto"/>
        <w:ind w:left="426"/>
        <w:rPr>
          <w:b w:val="0"/>
        </w:rPr>
      </w:pPr>
      <w:bookmarkStart w:id="15" w:name="_Toc62761876"/>
      <w:bookmarkStart w:id="16" w:name="_Toc62791614"/>
      <w:r>
        <w:rPr>
          <w:b w:val="0"/>
        </w:rPr>
        <w:t>BAB III</w:t>
      </w:r>
      <w:r>
        <w:rPr>
          <w:b w:val="0"/>
        </w:rPr>
        <w:tab/>
      </w:r>
      <w:r>
        <w:rPr>
          <w:b w:val="0"/>
          <w:lang w:val="id-ID"/>
        </w:rPr>
        <w:t xml:space="preserve"> </w:t>
      </w:r>
      <w:r>
        <w:rPr>
          <w:b w:val="0"/>
        </w:rPr>
        <w:t>Metode Penelitian</w:t>
      </w:r>
      <w:bookmarkEnd w:id="15"/>
      <w:bookmarkEnd w:id="16"/>
    </w:p>
    <w:p w14:paraId="20F0EE9B" w14:textId="77777777" w:rsidR="001E254B" w:rsidRDefault="001E254B" w:rsidP="001E254B">
      <w:pPr>
        <w:pStyle w:val="Heading1"/>
        <w:spacing w:line="480" w:lineRule="auto"/>
        <w:ind w:left="1455" w:hanging="15"/>
        <w:rPr>
          <w:b w:val="0"/>
          <w:lang w:val="id-ID"/>
        </w:rPr>
      </w:pPr>
      <w:r>
        <w:rPr>
          <w:b w:val="0"/>
        </w:rPr>
        <w:tab/>
      </w:r>
      <w:bookmarkStart w:id="17" w:name="_Toc62761877"/>
      <w:bookmarkStart w:id="18" w:name="_Toc62791615"/>
      <w:r>
        <w:rPr>
          <w:b w:val="0"/>
        </w:rPr>
        <w:t>Bab ini menjelaskan tentang populasi dan sampel, definisi operasional dan variabel penelitian dan metode analisis data.</w:t>
      </w:r>
      <w:bookmarkEnd w:id="17"/>
      <w:bookmarkEnd w:id="18"/>
    </w:p>
    <w:p w14:paraId="55FE72D8" w14:textId="77777777" w:rsidR="001E254B" w:rsidRDefault="001E254B" w:rsidP="00384D48">
      <w:pPr>
        <w:pStyle w:val="Heading1"/>
        <w:tabs>
          <w:tab w:val="left" w:pos="879"/>
        </w:tabs>
        <w:spacing w:line="480" w:lineRule="auto"/>
        <w:ind w:left="426"/>
        <w:rPr>
          <w:b w:val="0"/>
        </w:rPr>
      </w:pPr>
      <w:bookmarkStart w:id="19" w:name="_Toc62761878"/>
      <w:bookmarkStart w:id="20" w:name="_Toc62791616"/>
      <w:r>
        <w:rPr>
          <w:b w:val="0"/>
        </w:rPr>
        <w:lastRenderedPageBreak/>
        <w:t>BAB IV</w:t>
      </w:r>
      <w:r>
        <w:rPr>
          <w:b w:val="0"/>
          <w:lang w:val="id-ID"/>
        </w:rPr>
        <w:t xml:space="preserve"> </w:t>
      </w:r>
      <w:r>
        <w:rPr>
          <w:b w:val="0"/>
        </w:rPr>
        <w:tab/>
        <w:t>Hasil Dan Pembahasan</w:t>
      </w:r>
      <w:bookmarkEnd w:id="19"/>
      <w:bookmarkEnd w:id="20"/>
    </w:p>
    <w:p w14:paraId="1D88ADB3" w14:textId="77777777" w:rsidR="001E254B" w:rsidRDefault="001E254B" w:rsidP="001E254B">
      <w:pPr>
        <w:pStyle w:val="Heading1"/>
        <w:spacing w:line="480" w:lineRule="auto"/>
        <w:ind w:left="1455" w:hanging="15"/>
        <w:rPr>
          <w:b w:val="0"/>
        </w:rPr>
      </w:pPr>
      <w:r>
        <w:rPr>
          <w:b w:val="0"/>
        </w:rPr>
        <w:tab/>
      </w:r>
      <w:bookmarkStart w:id="21" w:name="_Toc62761879"/>
      <w:bookmarkStart w:id="22" w:name="_Toc62791617"/>
      <w:r>
        <w:rPr>
          <w:b w:val="0"/>
        </w:rPr>
        <w:t>Bab ini memaparkan analisis data dan pembahasan. Bagian ini menjadi</w:t>
      </w:r>
      <w:r w:rsidR="004861B8">
        <w:rPr>
          <w:b w:val="0"/>
          <w:lang w:val="id-ID"/>
        </w:rPr>
        <w:t xml:space="preserve"> </w:t>
      </w:r>
      <w:r>
        <w:rPr>
          <w:b w:val="0"/>
        </w:rPr>
        <w:t>titik perhatian menggunakan bantuan program SPSS berupa analisis deskriptif, pilot test, uji validitas, uji reliabilitas, analisis regresi dan pengujian hipotesis.</w:t>
      </w:r>
      <w:bookmarkEnd w:id="21"/>
      <w:bookmarkEnd w:id="22"/>
    </w:p>
    <w:p w14:paraId="1F7C6EB7" w14:textId="77777777" w:rsidR="001E254B" w:rsidRDefault="001E254B" w:rsidP="00384D48">
      <w:pPr>
        <w:pStyle w:val="Heading1"/>
        <w:tabs>
          <w:tab w:val="left" w:pos="879"/>
        </w:tabs>
        <w:spacing w:line="480" w:lineRule="auto"/>
        <w:ind w:left="426"/>
        <w:rPr>
          <w:b w:val="0"/>
        </w:rPr>
      </w:pPr>
      <w:bookmarkStart w:id="23" w:name="_Toc62761880"/>
      <w:bookmarkStart w:id="24" w:name="_Toc62791618"/>
      <w:r>
        <w:rPr>
          <w:b w:val="0"/>
        </w:rPr>
        <w:t>BAB V</w:t>
      </w:r>
      <w:r>
        <w:rPr>
          <w:b w:val="0"/>
        </w:rPr>
        <w:tab/>
        <w:t>Kesimpulan Dan Saran</w:t>
      </w:r>
      <w:bookmarkEnd w:id="23"/>
      <w:bookmarkEnd w:id="24"/>
    </w:p>
    <w:p w14:paraId="03B02F49" w14:textId="77777777" w:rsidR="001E254B" w:rsidRDefault="001E254B" w:rsidP="001E254B">
      <w:pPr>
        <w:pStyle w:val="Heading1"/>
        <w:spacing w:line="480" w:lineRule="auto"/>
        <w:ind w:left="1455" w:hanging="15"/>
      </w:pPr>
      <w:r>
        <w:rPr>
          <w:b w:val="0"/>
        </w:rPr>
        <w:tab/>
      </w:r>
      <w:bookmarkStart w:id="25" w:name="_Toc62761881"/>
      <w:bookmarkStart w:id="26" w:name="_Toc62791619"/>
      <w:r>
        <w:rPr>
          <w:b w:val="0"/>
        </w:rPr>
        <w:t>Bab ini berisikan kesimpulan hasil peneliti</w:t>
      </w:r>
      <w:r>
        <w:rPr>
          <w:b w:val="0"/>
          <w:lang w:val="id-ID"/>
        </w:rPr>
        <w:t>an</w:t>
      </w:r>
      <w:r>
        <w:rPr>
          <w:b w:val="0"/>
        </w:rPr>
        <w:t>, k</w:t>
      </w:r>
      <w:r w:rsidR="00384D48">
        <w:rPr>
          <w:b w:val="0"/>
        </w:rPr>
        <w:t>eterbatan penelitian dan saran</w:t>
      </w:r>
      <w:r w:rsidR="00384D48">
        <w:rPr>
          <w:b w:val="0"/>
          <w:lang w:val="id-ID"/>
        </w:rPr>
        <w:t>-</w:t>
      </w:r>
      <w:r>
        <w:rPr>
          <w:b w:val="0"/>
        </w:rPr>
        <w:t>saran. Dibagian akhir akan diisi dengan lampiran yang menjadi pendukung skripsi ini.</w:t>
      </w:r>
      <w:bookmarkEnd w:id="25"/>
      <w:bookmarkEnd w:id="26"/>
    </w:p>
    <w:p w14:paraId="1912BDF7" w14:textId="77777777" w:rsidR="00E9599E" w:rsidRDefault="001E254B">
      <w:pPr>
        <w:widowControl/>
        <w:autoSpaceDE/>
        <w:autoSpaceDN/>
        <w:spacing w:after="200" w:line="276" w:lineRule="auto"/>
        <w:rPr>
          <w:lang w:val="id-ID"/>
        </w:rPr>
        <w:sectPr w:rsidR="00E9599E" w:rsidSect="004861B8">
          <w:pgSz w:w="11907" w:h="16840" w:code="9"/>
          <w:pgMar w:top="2268" w:right="1701" w:bottom="1701" w:left="2268" w:header="720" w:footer="720" w:gutter="0"/>
          <w:pgNumType w:start="1"/>
          <w:cols w:space="811"/>
          <w:noEndnote/>
          <w:titlePg/>
          <w:docGrid w:linePitch="299"/>
        </w:sectPr>
      </w:pPr>
      <w:r>
        <w:rPr>
          <w:lang w:val="id-ID"/>
        </w:rPr>
        <w:br w:type="page"/>
      </w:r>
    </w:p>
    <w:p w14:paraId="7F0E7A47" w14:textId="77777777" w:rsidR="001E254B" w:rsidRDefault="001E254B" w:rsidP="004861B8">
      <w:pPr>
        <w:pStyle w:val="Heading1"/>
        <w:spacing w:line="360" w:lineRule="auto"/>
        <w:ind w:left="142" w:right="11"/>
        <w:jc w:val="center"/>
      </w:pPr>
      <w:bookmarkStart w:id="27" w:name="_Toc62761882"/>
      <w:bookmarkStart w:id="28" w:name="_Toc62791620"/>
      <w:r>
        <w:lastRenderedPageBreak/>
        <w:t>BAB II</w:t>
      </w:r>
      <w:bookmarkEnd w:id="27"/>
      <w:bookmarkEnd w:id="28"/>
    </w:p>
    <w:p w14:paraId="6975F5EB" w14:textId="77777777" w:rsidR="001E254B" w:rsidRDefault="001E254B" w:rsidP="004861B8">
      <w:pPr>
        <w:spacing w:line="360" w:lineRule="auto"/>
        <w:ind w:left="142" w:right="11"/>
        <w:jc w:val="center"/>
        <w:rPr>
          <w:b/>
          <w:sz w:val="24"/>
        </w:rPr>
      </w:pPr>
      <w:r>
        <w:rPr>
          <w:b/>
          <w:sz w:val="24"/>
        </w:rPr>
        <w:t>TINJAUAN PUSTAKA DAN PERUMUSAN HIPOTESIS</w:t>
      </w:r>
    </w:p>
    <w:p w14:paraId="6D682996" w14:textId="77777777" w:rsidR="001E254B" w:rsidRDefault="001E254B" w:rsidP="00EC4D8C">
      <w:pPr>
        <w:pStyle w:val="Heading1"/>
        <w:spacing w:line="360" w:lineRule="auto"/>
        <w:ind w:left="766" w:right="790"/>
        <w:jc w:val="center"/>
        <w:rPr>
          <w:b w:val="0"/>
        </w:rPr>
      </w:pPr>
    </w:p>
    <w:p w14:paraId="50104AF0" w14:textId="77777777" w:rsidR="001E254B" w:rsidRPr="00384D48" w:rsidRDefault="001E254B" w:rsidP="003909DE">
      <w:pPr>
        <w:pStyle w:val="ListParagraph"/>
        <w:numPr>
          <w:ilvl w:val="0"/>
          <w:numId w:val="6"/>
        </w:numPr>
        <w:tabs>
          <w:tab w:val="left" w:pos="426"/>
        </w:tabs>
        <w:spacing w:line="480" w:lineRule="auto"/>
        <w:ind w:left="426" w:hanging="426"/>
        <w:outlineLvl w:val="1"/>
        <w:rPr>
          <w:b/>
          <w:color w:val="000000" w:themeColor="text1"/>
          <w:sz w:val="24"/>
        </w:rPr>
      </w:pPr>
      <w:bookmarkStart w:id="29" w:name="_Toc62791621"/>
      <w:r w:rsidRPr="00384D48">
        <w:rPr>
          <w:b/>
          <w:color w:val="000000" w:themeColor="text1"/>
          <w:sz w:val="24"/>
        </w:rPr>
        <w:t>Telaah</w:t>
      </w:r>
      <w:r w:rsidRPr="00384D48">
        <w:rPr>
          <w:b/>
          <w:color w:val="000000" w:themeColor="text1"/>
          <w:spacing w:val="-3"/>
          <w:sz w:val="24"/>
        </w:rPr>
        <w:t xml:space="preserve"> </w:t>
      </w:r>
      <w:r w:rsidRPr="00384D48">
        <w:rPr>
          <w:b/>
          <w:color w:val="000000" w:themeColor="text1"/>
          <w:sz w:val="24"/>
        </w:rPr>
        <w:t>Teori</w:t>
      </w:r>
      <w:bookmarkEnd w:id="29"/>
    </w:p>
    <w:p w14:paraId="1C17C550" w14:textId="77777777" w:rsidR="001E254B" w:rsidRPr="00886C88" w:rsidRDefault="001E254B" w:rsidP="001653D5">
      <w:pPr>
        <w:pStyle w:val="Heading3"/>
        <w:numPr>
          <w:ilvl w:val="0"/>
          <w:numId w:val="42"/>
        </w:numPr>
        <w:tabs>
          <w:tab w:val="left" w:pos="851"/>
        </w:tabs>
        <w:spacing w:line="480" w:lineRule="auto"/>
        <w:ind w:left="851" w:hanging="425"/>
        <w:rPr>
          <w:rFonts w:ascii="Times New Roman" w:hAnsi="Times New Roman" w:cs="Times New Roman"/>
          <w:color w:val="000000" w:themeColor="text1"/>
          <w:sz w:val="24"/>
        </w:rPr>
      </w:pPr>
      <w:bookmarkStart w:id="30" w:name="_Toc62791622"/>
      <w:r w:rsidRPr="00886C88">
        <w:rPr>
          <w:rFonts w:ascii="Times New Roman" w:hAnsi="Times New Roman" w:cs="Times New Roman"/>
          <w:color w:val="000000" w:themeColor="text1"/>
          <w:sz w:val="24"/>
        </w:rPr>
        <w:t>Theory Reasoned Action (TRA)</w:t>
      </w:r>
      <w:bookmarkEnd w:id="30"/>
    </w:p>
    <w:p w14:paraId="56F945A9" w14:textId="77777777" w:rsidR="0024716D" w:rsidRPr="004200C0" w:rsidRDefault="001E254B" w:rsidP="004E262B">
      <w:pPr>
        <w:widowControl/>
        <w:autoSpaceDE/>
        <w:autoSpaceDN/>
        <w:spacing w:line="480" w:lineRule="auto"/>
        <w:ind w:left="851" w:firstLine="720"/>
        <w:jc w:val="both"/>
        <w:rPr>
          <w:sz w:val="24"/>
          <w:szCs w:val="24"/>
          <w:lang w:val="id-ID"/>
        </w:rPr>
      </w:pPr>
      <w:r w:rsidRPr="004200C0">
        <w:rPr>
          <w:i/>
          <w:color w:val="000000" w:themeColor="text1"/>
          <w:sz w:val="24"/>
          <w:szCs w:val="24"/>
        </w:rPr>
        <w:t xml:space="preserve"> </w:t>
      </w:r>
      <w:r w:rsidR="00637855" w:rsidRPr="004200C0">
        <w:rPr>
          <w:color w:val="000000" w:themeColor="text1"/>
          <w:sz w:val="24"/>
          <w:szCs w:val="24"/>
          <w:lang w:val="id-ID"/>
        </w:rPr>
        <w:t xml:space="preserve">Loyalitas konsumen merupakan hal yang sangat penting dalam </w:t>
      </w:r>
      <w:r w:rsidR="0024716D" w:rsidRPr="004200C0">
        <w:rPr>
          <w:color w:val="000000" w:themeColor="text1"/>
          <w:sz w:val="24"/>
          <w:szCs w:val="24"/>
          <w:lang w:val="id-ID"/>
        </w:rPr>
        <w:t xml:space="preserve">keberlangsungan </w:t>
      </w:r>
      <w:r w:rsidR="00637855" w:rsidRPr="004200C0">
        <w:rPr>
          <w:color w:val="000000" w:themeColor="text1"/>
          <w:sz w:val="24"/>
          <w:szCs w:val="24"/>
          <w:lang w:val="id-ID"/>
        </w:rPr>
        <w:t xml:space="preserve">sebuah perusahaan, bisnis ataupun pemberi layanan jasa. Loyalitas tentu tidak datang dengan sendirinya, melainkan karena adanya faktor yang mempengaruhi. </w:t>
      </w:r>
      <w:r w:rsidR="0024716D" w:rsidRPr="004200C0">
        <w:rPr>
          <w:color w:val="000000" w:themeColor="text1"/>
          <w:sz w:val="24"/>
          <w:szCs w:val="24"/>
          <w:lang w:val="id-ID"/>
        </w:rPr>
        <w:t>S</w:t>
      </w:r>
      <w:r w:rsidR="00637855" w:rsidRPr="004200C0">
        <w:rPr>
          <w:color w:val="000000" w:themeColor="text1"/>
          <w:sz w:val="24"/>
          <w:szCs w:val="24"/>
          <w:lang w:val="id-ID"/>
        </w:rPr>
        <w:t xml:space="preserve">alah satu faktor yang mempengaruhi sesorang melakukan sebuah tindakan </w:t>
      </w:r>
      <w:r w:rsidR="0024716D" w:rsidRPr="004200C0">
        <w:rPr>
          <w:color w:val="000000" w:themeColor="text1"/>
          <w:sz w:val="24"/>
          <w:szCs w:val="24"/>
          <w:lang w:val="id-ID"/>
        </w:rPr>
        <w:t xml:space="preserve">loyal </w:t>
      </w:r>
      <w:r w:rsidR="00637855" w:rsidRPr="004200C0">
        <w:rPr>
          <w:color w:val="000000" w:themeColor="text1"/>
          <w:sz w:val="24"/>
          <w:szCs w:val="24"/>
          <w:lang w:val="id-ID"/>
        </w:rPr>
        <w:t>adalah adanya niat dari di</w:t>
      </w:r>
      <w:r w:rsidR="0024716D" w:rsidRPr="004200C0">
        <w:rPr>
          <w:color w:val="000000" w:themeColor="text1"/>
          <w:sz w:val="24"/>
          <w:szCs w:val="24"/>
          <w:lang w:val="id-ID"/>
        </w:rPr>
        <w:t>r</w:t>
      </w:r>
      <w:r w:rsidR="00637855" w:rsidRPr="004200C0">
        <w:rPr>
          <w:color w:val="000000" w:themeColor="text1"/>
          <w:sz w:val="24"/>
          <w:szCs w:val="24"/>
          <w:lang w:val="id-ID"/>
        </w:rPr>
        <w:t>i</w:t>
      </w:r>
      <w:r w:rsidR="0024716D" w:rsidRPr="004200C0">
        <w:rPr>
          <w:color w:val="000000" w:themeColor="text1"/>
          <w:sz w:val="24"/>
          <w:szCs w:val="24"/>
          <w:lang w:val="id-ID"/>
        </w:rPr>
        <w:t xml:space="preserve"> se</w:t>
      </w:r>
      <w:r w:rsidR="00637855" w:rsidRPr="004200C0">
        <w:rPr>
          <w:color w:val="000000" w:themeColor="text1"/>
          <w:sz w:val="24"/>
          <w:szCs w:val="24"/>
          <w:lang w:val="id-ID"/>
        </w:rPr>
        <w:t xml:space="preserve">seorang </w:t>
      </w:r>
      <w:r w:rsidR="0024716D" w:rsidRPr="004200C0">
        <w:rPr>
          <w:color w:val="000000" w:themeColor="text1"/>
          <w:sz w:val="24"/>
          <w:szCs w:val="24"/>
          <w:lang w:val="id-ID"/>
        </w:rPr>
        <w:t xml:space="preserve">atau adanya </w:t>
      </w:r>
      <w:r w:rsidR="00637855" w:rsidRPr="004200C0">
        <w:rPr>
          <w:color w:val="000000" w:themeColor="text1"/>
          <w:sz w:val="24"/>
          <w:szCs w:val="24"/>
          <w:lang w:val="id-ID"/>
        </w:rPr>
        <w:t xml:space="preserve">pengaruh dari luar. </w:t>
      </w:r>
      <w:r w:rsidR="0024716D" w:rsidRPr="004200C0">
        <w:rPr>
          <w:color w:val="000000" w:themeColor="text1"/>
          <w:sz w:val="24"/>
          <w:szCs w:val="24"/>
          <w:lang w:val="id-ID"/>
        </w:rPr>
        <w:t xml:space="preserve">Niat yang berasal dari diri sendiri dapat berupa keyakinan, dan salah satu faktor yang dapat mempengaruhi seseorang untuk loyal adalah sesuatu yang didapat atas apa yang diharapkan. Hal ini sejalan dengan </w:t>
      </w:r>
      <w:r w:rsidRPr="004200C0">
        <w:rPr>
          <w:i/>
          <w:color w:val="000000" w:themeColor="text1"/>
          <w:sz w:val="24"/>
          <w:szCs w:val="24"/>
        </w:rPr>
        <w:t xml:space="preserve">Theory Reasoned Action </w:t>
      </w:r>
      <w:r w:rsidRPr="004200C0">
        <w:rPr>
          <w:sz w:val="24"/>
          <w:szCs w:val="24"/>
        </w:rPr>
        <w:t>dicetuskan oleh Ajzen pada tahun 1975. Asumsi dasar yang disusun pada teori ini</w:t>
      </w:r>
      <w:r w:rsidR="009D3DF5" w:rsidRPr="004200C0">
        <w:rPr>
          <w:sz w:val="24"/>
          <w:szCs w:val="24"/>
        </w:rPr>
        <w:t xml:space="preserve"> adalah bahwa manusia berperila</w:t>
      </w:r>
      <w:r w:rsidRPr="004200C0">
        <w:rPr>
          <w:sz w:val="24"/>
          <w:szCs w:val="24"/>
        </w:rPr>
        <w:t xml:space="preserve">ku dengan cara yang sadar dan mempertimbangkan segala informasi yang tersedia. Pada teori ini, suatu perilaku akan dilakukan atau tidak dilakukan ditentukan oleh niat seseorang. </w:t>
      </w:r>
    </w:p>
    <w:p w14:paraId="33F235B1" w14:textId="77777777" w:rsidR="001E254B" w:rsidRDefault="001E254B" w:rsidP="004E262B">
      <w:pPr>
        <w:widowControl/>
        <w:autoSpaceDE/>
        <w:autoSpaceDN/>
        <w:spacing w:line="480" w:lineRule="auto"/>
        <w:ind w:left="851" w:firstLine="720"/>
        <w:jc w:val="both"/>
        <w:rPr>
          <w:lang w:val="id-ID"/>
        </w:rPr>
      </w:pPr>
      <w:r w:rsidRPr="004200C0">
        <w:rPr>
          <w:sz w:val="24"/>
          <w:szCs w:val="24"/>
        </w:rPr>
        <w:t xml:space="preserve">Penentu dasar niat melakukan atau tidak melakukan perilaku tertentu dipengaruhi oleh dua faktor penentu, yaitu dasar melakukan niat berhubungan dengan sikap </w:t>
      </w:r>
      <w:r w:rsidRPr="004200C0">
        <w:rPr>
          <w:i/>
          <w:sz w:val="24"/>
          <w:szCs w:val="24"/>
        </w:rPr>
        <w:t xml:space="preserve">(attitude towards </w:t>
      </w:r>
      <w:r w:rsidRPr="004200C0">
        <w:rPr>
          <w:sz w:val="24"/>
          <w:szCs w:val="24"/>
        </w:rPr>
        <w:t>behavior</w:t>
      </w:r>
      <w:r w:rsidRPr="004200C0">
        <w:rPr>
          <w:i/>
          <w:sz w:val="24"/>
          <w:szCs w:val="24"/>
        </w:rPr>
        <w:t xml:space="preserve">). </w:t>
      </w:r>
      <w:r w:rsidRPr="004200C0">
        <w:rPr>
          <w:sz w:val="24"/>
          <w:szCs w:val="24"/>
        </w:rPr>
        <w:t>Penentu kedua berhubungan dengan pengaruh sosial yaitu norma subyektif (</w:t>
      </w:r>
      <w:r w:rsidRPr="004200C0">
        <w:rPr>
          <w:i/>
          <w:sz w:val="24"/>
          <w:szCs w:val="24"/>
        </w:rPr>
        <w:t>subjective norms).</w:t>
      </w:r>
      <w:r w:rsidR="004E262B" w:rsidRPr="004200C0">
        <w:rPr>
          <w:i/>
          <w:sz w:val="24"/>
          <w:szCs w:val="24"/>
          <w:lang w:val="id-ID"/>
        </w:rPr>
        <w:t xml:space="preserve"> </w:t>
      </w:r>
      <w:r w:rsidRPr="004200C0">
        <w:rPr>
          <w:sz w:val="24"/>
          <w:szCs w:val="24"/>
        </w:rPr>
        <w:t>Untuk</w:t>
      </w:r>
      <w:r w:rsidR="00384D48" w:rsidRPr="004200C0">
        <w:rPr>
          <w:sz w:val="24"/>
          <w:szCs w:val="24"/>
        </w:rPr>
        <w:t xml:space="preserve"> </w:t>
      </w:r>
      <w:r w:rsidRPr="004200C0">
        <w:rPr>
          <w:sz w:val="24"/>
          <w:szCs w:val="24"/>
        </w:rPr>
        <w:t xml:space="preserve">mengungkap pengaruh sikap dan norma subyektif </w:t>
      </w:r>
      <w:r w:rsidRPr="004200C0">
        <w:rPr>
          <w:sz w:val="24"/>
          <w:szCs w:val="24"/>
        </w:rPr>
        <w:lastRenderedPageBreak/>
        <w:t>terhadap niat untuk dilakukan atau tidak dilakukan perilaku, Ajzen melengkapi teori tersebut dengan keyakinan (</w:t>
      </w:r>
      <w:r w:rsidRPr="004200C0">
        <w:rPr>
          <w:i/>
          <w:sz w:val="24"/>
          <w:szCs w:val="24"/>
        </w:rPr>
        <w:t>beliefs),</w:t>
      </w:r>
      <w:r w:rsidRPr="004200C0">
        <w:rPr>
          <w:sz w:val="24"/>
          <w:szCs w:val="24"/>
        </w:rPr>
        <w:t xml:space="preserve"> sedangkan norma subyektif berasal dari keyakinan normative (</w:t>
      </w:r>
      <w:r w:rsidRPr="004200C0">
        <w:rPr>
          <w:i/>
          <w:sz w:val="24"/>
          <w:szCs w:val="24"/>
        </w:rPr>
        <w:t xml:space="preserve">normative beliefs). </w:t>
      </w:r>
      <w:r w:rsidRPr="004200C0">
        <w:rPr>
          <w:sz w:val="24"/>
          <w:szCs w:val="24"/>
        </w:rPr>
        <w:t xml:space="preserve">Secara skematik </w:t>
      </w:r>
      <w:r w:rsidRPr="004200C0">
        <w:rPr>
          <w:i/>
          <w:sz w:val="24"/>
          <w:szCs w:val="24"/>
        </w:rPr>
        <w:t>Theory Reasoned of Action</w:t>
      </w:r>
      <w:r w:rsidRPr="004200C0">
        <w:rPr>
          <w:sz w:val="24"/>
          <w:szCs w:val="24"/>
        </w:rPr>
        <w:t xml:space="preserve"> digambarkan pada skema</w:t>
      </w:r>
      <w:r w:rsidRPr="004E262B">
        <w:t xml:space="preserve"> di gambar berikut:</w:t>
      </w:r>
    </w:p>
    <w:p w14:paraId="6E02A436" w14:textId="77777777" w:rsidR="001E254B" w:rsidRDefault="000920B1" w:rsidP="001E254B">
      <w:pPr>
        <w:adjustRightInd w:val="0"/>
        <w:spacing w:line="480" w:lineRule="auto"/>
        <w:rPr>
          <w:sz w:val="20"/>
          <w:szCs w:val="20"/>
        </w:rPr>
      </w:pPr>
      <w:r>
        <w:rPr>
          <w:noProof/>
          <w:lang w:val="id-ID" w:eastAsia="id-ID"/>
        </w:rPr>
        <mc:AlternateContent>
          <mc:Choice Requires="wpg">
            <w:drawing>
              <wp:anchor distT="0" distB="0" distL="114300" distR="114300" simplePos="0" relativeHeight="251646976" behindDoc="0" locked="0" layoutInCell="1" allowOverlap="1" wp14:anchorId="79EBD07E" wp14:editId="66AA6AA1">
                <wp:simplePos x="0" y="0"/>
                <wp:positionH relativeFrom="column">
                  <wp:posOffset>617220</wp:posOffset>
                </wp:positionH>
                <wp:positionV relativeFrom="paragraph">
                  <wp:posOffset>20955</wp:posOffset>
                </wp:positionV>
                <wp:extent cx="4400550" cy="1562100"/>
                <wp:effectExtent l="0" t="0" r="19050" b="19050"/>
                <wp:wrapNone/>
                <wp:docPr id="6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0" cy="1562100"/>
                          <a:chOff x="0" y="0"/>
                          <a:chExt cx="4264660" cy="1417785"/>
                        </a:xfrm>
                      </wpg:grpSpPr>
                      <wps:wsp>
                        <wps:cNvPr id="65" name="Rectangle 48"/>
                        <wps:cNvSpPr/>
                        <wps:spPr>
                          <a:xfrm>
                            <a:off x="0" y="0"/>
                            <a:ext cx="740972" cy="579751"/>
                          </a:xfrm>
                          <a:prstGeom prst="rect">
                            <a:avLst/>
                          </a:prstGeom>
                        </wps:spPr>
                        <wps:style>
                          <a:lnRef idx="2">
                            <a:schemeClr val="dk1"/>
                          </a:lnRef>
                          <a:fillRef idx="1">
                            <a:schemeClr val="lt1"/>
                          </a:fillRef>
                          <a:effectRef idx="0">
                            <a:schemeClr val="dk1"/>
                          </a:effectRef>
                          <a:fontRef idx="minor">
                            <a:schemeClr val="dk1"/>
                          </a:fontRef>
                        </wps:style>
                        <wps:txbx>
                          <w:txbxContent>
                            <w:p w14:paraId="449A0B4A" w14:textId="77777777" w:rsidR="00EC26CA" w:rsidRPr="00502EC1" w:rsidRDefault="00EC26CA" w:rsidP="001E254B">
                              <w:pPr>
                                <w:jc w:val="center"/>
                                <w:rPr>
                                  <w:i/>
                                  <w:sz w:val="20"/>
                                </w:rPr>
                              </w:pPr>
                              <w:r w:rsidRPr="00502EC1">
                                <w:rPr>
                                  <w:i/>
                                  <w:sz w:val="20"/>
                                </w:rPr>
                                <w:t>Behaviour belief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50"/>
                        <wps:cNvSpPr/>
                        <wps:spPr>
                          <a:xfrm>
                            <a:off x="0" y="838200"/>
                            <a:ext cx="740638" cy="579585"/>
                          </a:xfrm>
                          <a:prstGeom prst="rect">
                            <a:avLst/>
                          </a:prstGeom>
                        </wps:spPr>
                        <wps:style>
                          <a:lnRef idx="2">
                            <a:schemeClr val="dk1"/>
                          </a:lnRef>
                          <a:fillRef idx="1">
                            <a:schemeClr val="lt1"/>
                          </a:fillRef>
                          <a:effectRef idx="0">
                            <a:schemeClr val="dk1"/>
                          </a:effectRef>
                          <a:fontRef idx="minor">
                            <a:schemeClr val="dk1"/>
                          </a:fontRef>
                        </wps:style>
                        <wps:txbx>
                          <w:txbxContent>
                            <w:p w14:paraId="4CEB399C" w14:textId="77777777" w:rsidR="00EC26CA" w:rsidRPr="00502EC1" w:rsidRDefault="00EC26CA" w:rsidP="001E254B">
                              <w:pPr>
                                <w:jc w:val="center"/>
                                <w:rPr>
                                  <w:i/>
                                  <w:sz w:val="20"/>
                                </w:rPr>
                              </w:pPr>
                              <w:r w:rsidRPr="00502EC1">
                                <w:rPr>
                                  <w:i/>
                                  <w:sz w:val="20"/>
                                </w:rPr>
                                <w:t>Normativebelief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52"/>
                        <wps:cNvSpPr/>
                        <wps:spPr>
                          <a:xfrm>
                            <a:off x="1133475" y="0"/>
                            <a:ext cx="740410" cy="579120"/>
                          </a:xfrm>
                          <a:prstGeom prst="rect">
                            <a:avLst/>
                          </a:prstGeom>
                        </wps:spPr>
                        <wps:style>
                          <a:lnRef idx="2">
                            <a:schemeClr val="dk1"/>
                          </a:lnRef>
                          <a:fillRef idx="1">
                            <a:schemeClr val="lt1"/>
                          </a:fillRef>
                          <a:effectRef idx="0">
                            <a:schemeClr val="dk1"/>
                          </a:effectRef>
                          <a:fontRef idx="minor">
                            <a:schemeClr val="dk1"/>
                          </a:fontRef>
                        </wps:style>
                        <wps:txbx>
                          <w:txbxContent>
                            <w:p w14:paraId="6F36C8E7" w14:textId="77777777" w:rsidR="00EC26CA" w:rsidRPr="00502EC1" w:rsidRDefault="00EC26CA" w:rsidP="001E254B">
                              <w:pPr>
                                <w:jc w:val="center"/>
                                <w:rPr>
                                  <w:i/>
                                  <w:sz w:val="20"/>
                                </w:rPr>
                              </w:pPr>
                              <w:r w:rsidRPr="00502EC1">
                                <w:rPr>
                                  <w:i/>
                                  <w:sz w:val="20"/>
                                </w:rPr>
                                <w:t>Attitude toward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1133475" y="838200"/>
                            <a:ext cx="740410" cy="579120"/>
                          </a:xfrm>
                          <a:prstGeom prst="rect">
                            <a:avLst/>
                          </a:prstGeom>
                        </wps:spPr>
                        <wps:style>
                          <a:lnRef idx="2">
                            <a:schemeClr val="dk1"/>
                          </a:lnRef>
                          <a:fillRef idx="1">
                            <a:schemeClr val="lt1"/>
                          </a:fillRef>
                          <a:effectRef idx="0">
                            <a:schemeClr val="dk1"/>
                          </a:effectRef>
                          <a:fontRef idx="minor">
                            <a:schemeClr val="dk1"/>
                          </a:fontRef>
                        </wps:style>
                        <wps:txbx>
                          <w:txbxContent>
                            <w:p w14:paraId="06383F23" w14:textId="77777777" w:rsidR="00EC26CA" w:rsidRPr="00502EC1" w:rsidRDefault="00EC26CA" w:rsidP="001E254B">
                              <w:pPr>
                                <w:jc w:val="center"/>
                                <w:rPr>
                                  <w:i/>
                                  <w:sz w:val="20"/>
                                </w:rPr>
                              </w:pPr>
                              <w:r w:rsidRPr="00502EC1">
                                <w:rPr>
                                  <w:i/>
                                  <w:sz w:val="20"/>
                                </w:rPr>
                                <w:t>Subjective Norms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2409825" y="428625"/>
                            <a:ext cx="740638" cy="579585"/>
                          </a:xfrm>
                          <a:prstGeom prst="rect">
                            <a:avLst/>
                          </a:prstGeom>
                        </wps:spPr>
                        <wps:style>
                          <a:lnRef idx="2">
                            <a:schemeClr val="dk1"/>
                          </a:lnRef>
                          <a:fillRef idx="1">
                            <a:schemeClr val="lt1"/>
                          </a:fillRef>
                          <a:effectRef idx="0">
                            <a:schemeClr val="dk1"/>
                          </a:effectRef>
                          <a:fontRef idx="minor">
                            <a:schemeClr val="dk1"/>
                          </a:fontRef>
                        </wps:style>
                        <wps:txbx>
                          <w:txbxContent>
                            <w:p w14:paraId="0370F324" w14:textId="77777777" w:rsidR="00EC26CA" w:rsidRPr="00502EC1" w:rsidRDefault="00EC26CA" w:rsidP="001E254B">
                              <w:pPr>
                                <w:jc w:val="center"/>
                                <w:rPr>
                                  <w:i/>
                                  <w:sz w:val="20"/>
                                </w:rPr>
                              </w:pPr>
                              <w:r w:rsidRPr="00502EC1">
                                <w:rPr>
                                  <w:i/>
                                  <w:sz w:val="20"/>
                                </w:rPr>
                                <w:t>Intention to Behavve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3524250" y="438150"/>
                            <a:ext cx="740410" cy="579120"/>
                          </a:xfrm>
                          <a:prstGeom prst="rect">
                            <a:avLst/>
                          </a:prstGeom>
                        </wps:spPr>
                        <wps:style>
                          <a:lnRef idx="2">
                            <a:schemeClr val="dk1"/>
                          </a:lnRef>
                          <a:fillRef idx="1">
                            <a:schemeClr val="lt1"/>
                          </a:fillRef>
                          <a:effectRef idx="0">
                            <a:schemeClr val="dk1"/>
                          </a:effectRef>
                          <a:fontRef idx="minor">
                            <a:schemeClr val="dk1"/>
                          </a:fontRef>
                        </wps:style>
                        <wps:txbx>
                          <w:txbxContent>
                            <w:p w14:paraId="056BAFFA" w14:textId="77777777" w:rsidR="00EC26CA" w:rsidRPr="00502EC1" w:rsidRDefault="00EC26CA" w:rsidP="001E254B">
                              <w:pPr>
                                <w:jc w:val="center"/>
                                <w:rPr>
                                  <w:i/>
                                  <w:sz w:val="20"/>
                                </w:rPr>
                              </w:pPr>
                              <w:r w:rsidRPr="00502EC1">
                                <w:rPr>
                                  <w:i/>
                                  <w:sz w:val="20"/>
                                </w:rPr>
                                <w:t>Behave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traight Arrow Connector 112"/>
                        <wps:cNvCnPr/>
                        <wps:spPr>
                          <a:xfrm>
                            <a:off x="742950" y="257175"/>
                            <a:ext cx="390525"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flipV="1">
                            <a:off x="1876425" y="838200"/>
                            <a:ext cx="540385" cy="379095"/>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20" name="Straight Arrow Connector 120"/>
                        <wps:cNvCnPr/>
                        <wps:spPr>
                          <a:xfrm>
                            <a:off x="1876425" y="200025"/>
                            <a:ext cx="540385" cy="379095"/>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21" name="Straight Arrow Connector 121"/>
                        <wps:cNvCnPr/>
                        <wps:spPr>
                          <a:xfrm>
                            <a:off x="3152775" y="676275"/>
                            <a:ext cx="371475"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68" name="Straight Arrow Connector 4"/>
                        <wps:cNvCnPr/>
                        <wps:spPr>
                          <a:xfrm>
                            <a:off x="742950" y="1152525"/>
                            <a:ext cx="390525"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 o:spid="_x0000_s1037" style="position:absolute;margin-left:48.6pt;margin-top:1.65pt;width:346.5pt;height:123pt;z-index:251646976;mso-width-relative:margin;mso-height-relative:margin" coordsize="42646,1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">
                <v:rect id="Rectangle 48" o:spid="_x0000_s1038" style="position:absolute;width:7409;height:5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umsQA&#10;AADbAAAADwAAAGRycy9kb3ducmV2LnhtbESPQWvCQBSE74X+h+UVvNWNBUObugkSKIo9Ge2ht0f2&#10;mQSzb0N2jYm/3i0IPQ4z8w2zykbTioF611hWsJhHIIhLqxuuFBwPX6/vIJxH1thaJgUTOcjS56cV&#10;JtpeeU9D4SsRIOwSVFB73yVSurImg25uO+LgnWxv0AfZV1L3eA1w08q3KIqlwYbDQo0d5TWV5+Ji&#10;FHxP0g/Hn/jjNuTNpIvffLOjXKnZy7j+BOFp9P/hR3urFcRL+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g7prEAAAA2wAAAA8AAAAAAAAAAAAAAAAAmAIAAGRycy9k&#10;b3ducmV2LnhtbFBLBQYAAAAABAAEAPUAAACJAwAAAAA=&#10;" fillcolor="white [3201]" strokecolor="black [3200]" strokeweight="2pt">
                  <v:textbox>
                    <w:txbxContent>
                      <w:p w14:paraId="449A0B4A" w14:textId="77777777" w:rsidR="00BF46E9" w:rsidRPr="00502EC1" w:rsidRDefault="00BF46E9" w:rsidP="001E254B">
                        <w:pPr>
                          <w:jc w:val="center"/>
                          <w:rPr>
                            <w:i/>
                            <w:sz w:val="20"/>
                          </w:rPr>
                        </w:pPr>
                        <w:r w:rsidRPr="00502EC1">
                          <w:rPr>
                            <w:i/>
                            <w:sz w:val="20"/>
                          </w:rPr>
                          <w:t>Behaviour belief</w:t>
                        </w:r>
                      </w:p>
                    </w:txbxContent>
                  </v:textbox>
                </v:rect>
                <v:rect id="Rectangle 50" o:spid="_x0000_s1039" style="position:absolute;top:8382;width:7406;height:5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w7cIA&#10;AADbAAAADwAAAGRycy9kb3ducmV2LnhtbESPQYvCMBSE74L/ITzBm6buoWjXKEtBVtyTVQ/eHs3b&#10;tmzzUppY2/31RhA8DjPzDbPe9qYWHbWusqxgMY9AEOdWV1woOJ92syUI55E11pZJwUAOtpvxaI2J&#10;tnc+Upf5QgQIuwQVlN43iZQuL8mgm9uGOHi/tjXog2wLqVu8B7ip5UcUxdJgxWGhxIbSkvK/7GYU&#10;/AzSd+dLvPrv0mrQ2TX9PlCq1HTSf32C8NT7d/jV3msFcQz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snDtwgAAANsAAAAPAAAAAAAAAAAAAAAAAJgCAABkcnMvZG93&#10;bnJldi54bWxQSwUGAAAAAAQABAD1AAAAhwMAAAAA&#10;" fillcolor="white [3201]" strokecolor="black [3200]" strokeweight="2pt">
                  <v:textbox>
                    <w:txbxContent>
                      <w:p w14:paraId="4CEB399C" w14:textId="77777777" w:rsidR="00BF46E9" w:rsidRPr="00502EC1" w:rsidRDefault="00BF46E9" w:rsidP="001E254B">
                        <w:pPr>
                          <w:jc w:val="center"/>
                          <w:rPr>
                            <w:i/>
                            <w:sz w:val="20"/>
                          </w:rPr>
                        </w:pPr>
                        <w:r w:rsidRPr="00502EC1">
                          <w:rPr>
                            <w:i/>
                            <w:sz w:val="20"/>
                          </w:rPr>
                          <w:t>Normativebelief</w:t>
                        </w:r>
                      </w:p>
                    </w:txbxContent>
                  </v:textbox>
                </v:rect>
                <v:rect id="Rectangle 52" o:spid="_x0000_s1040" style="position:absolute;left:11334;width:7404;height:5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VdsQA&#10;AADbAAAADwAAAGRycy9kb3ducmV2LnhtbESPQWvCQBSE74X+h+UVvNWNPcQ2dRMkUBR7MtpDb4/s&#10;Mwlm34bsGhN/fVcQehxm5htmlY2mFQP1rrGsYDGPQBCXVjdcKTgevl7fQTiPrLG1TAomcpClz08r&#10;TLS98p6GwlciQNglqKD2vkukdGVNBt3cdsTBO9neoA+yr6Tu8RrgppVvURRLgw2HhRo7ymsqz8XF&#10;KPiepB+OP/HHbcibSRe/+WZHuVKzl3H9CcLT6P/Dj/ZWK4iX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1XbEAAAA2wAAAA8AAAAAAAAAAAAAAAAAmAIAAGRycy9k&#10;b3ducmV2LnhtbFBLBQYAAAAABAAEAPUAAACJAwAAAAA=&#10;" fillcolor="white [3201]" strokecolor="black [3200]" strokeweight="2pt">
                  <v:textbox>
                    <w:txbxContent>
                      <w:p w14:paraId="6F36C8E7" w14:textId="77777777" w:rsidR="00BF46E9" w:rsidRPr="00502EC1" w:rsidRDefault="00BF46E9" w:rsidP="001E254B">
                        <w:pPr>
                          <w:jc w:val="center"/>
                          <w:rPr>
                            <w:i/>
                            <w:sz w:val="20"/>
                          </w:rPr>
                        </w:pPr>
                        <w:r w:rsidRPr="00502EC1">
                          <w:rPr>
                            <w:i/>
                            <w:sz w:val="20"/>
                          </w:rPr>
                          <w:t>Attitude toward Behavior</w:t>
                        </w:r>
                      </w:p>
                    </w:txbxContent>
                  </v:textbox>
                </v:rect>
                <v:rect id="Rectangle 109" o:spid="_x0000_s1041" style="position:absolute;left:11334;top:8382;width:7404;height:5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5bHMIA&#10;AADcAAAADwAAAGRycy9kb3ducmV2LnhtbERPS2vCQBC+C/6HZYTedFMPQaOrlEBpqSdTPXgbstNs&#10;aHY2ZNc8+uvdQqG3+fiesz+OthE9db52rOB5lYAgLp2uuVJw+XxdbkD4gKyxcUwKJvJwPMxne8y0&#10;G/hMfREqEUPYZ6jAhNBmUvrSkEW/ci1x5L5cZzFE2FVSdzjEcNvIdZKk0mLNscFgS7mh8ru4WwWn&#10;SYb+ck23P31eT7q45W8flCv1tBhfdiACjeFf/Od+13F+soXfZ+IF8vA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scwgAAANwAAAAPAAAAAAAAAAAAAAAAAJgCAABkcnMvZG93&#10;bnJldi54bWxQSwUGAAAAAAQABAD1AAAAhwMAAAAA&#10;" fillcolor="white [3201]" strokecolor="black [3200]" strokeweight="2pt">
                  <v:textbox>
                    <w:txbxContent>
                      <w:p w14:paraId="06383F23" w14:textId="77777777" w:rsidR="00BF46E9" w:rsidRPr="00502EC1" w:rsidRDefault="00BF46E9" w:rsidP="001E254B">
                        <w:pPr>
                          <w:jc w:val="center"/>
                          <w:rPr>
                            <w:i/>
                            <w:sz w:val="20"/>
                          </w:rPr>
                        </w:pPr>
                        <w:r w:rsidRPr="00502EC1">
                          <w:rPr>
                            <w:i/>
                            <w:sz w:val="20"/>
                          </w:rPr>
                          <w:t>Subjective Norms</w:t>
                        </w:r>
                      </w:p>
                    </w:txbxContent>
                  </v:textbox>
                </v:rect>
                <v:rect id="Rectangle 110" o:spid="_x0000_s1042" style="position:absolute;left:24098;top:4286;width:7406;height:5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1kXMQA&#10;AADcAAAADwAAAGRycy9kb3ducmV2LnhtbESPQWvCQBCF7wX/wzJCb3WjB2mjq0hAFHtqqgdvQ3ZM&#10;gtnZkF1j0l/fORR6m+G9ee+b9XZwjeqpC7VnA/NZAoq48Lbm0sD5e//2DipEZIuNZzIwUoDtZvKy&#10;xtT6J39Rn8dSSQiHFA1UMbap1qGoyGGY+ZZYtJvvHEZZu1LbDp8S7hq9SJKldlizNFTYUlZRcc8f&#10;zsDnqGN/viw/fvqsHm1+zQ4nyox5nQ67FahIQ/w3/10freDPBV+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dZFzEAAAA3AAAAA8AAAAAAAAAAAAAAAAAmAIAAGRycy9k&#10;b3ducmV2LnhtbFBLBQYAAAAABAAEAPUAAACJAwAAAAA=&#10;" fillcolor="white [3201]" strokecolor="black [3200]" strokeweight="2pt">
                  <v:textbox>
                    <w:txbxContent>
                      <w:p w14:paraId="0370F324" w14:textId="77777777" w:rsidR="00BF46E9" w:rsidRPr="00502EC1" w:rsidRDefault="00BF46E9" w:rsidP="001E254B">
                        <w:pPr>
                          <w:jc w:val="center"/>
                          <w:rPr>
                            <w:i/>
                            <w:sz w:val="20"/>
                          </w:rPr>
                        </w:pPr>
                        <w:r w:rsidRPr="00502EC1">
                          <w:rPr>
                            <w:i/>
                            <w:sz w:val="20"/>
                          </w:rPr>
                          <w:t>Intention to Behavve</w:t>
                        </w:r>
                      </w:p>
                    </w:txbxContent>
                  </v:textbox>
                </v:rect>
                <v:rect id="Rectangle 111" o:spid="_x0000_s1043" style="position:absolute;left:35242;top:4381;width:7404;height:5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Bx8MA&#10;AADcAAAADwAAAGRycy9kb3ducmV2LnhtbERPPWvDMBDdC/kP4gLZatkdQutECcEQWtKprjNkO6yL&#10;ZWKdjKU6dn99VSh0u8f7vO1+sp0YafCtYwVZkoIgrp1uuVFQfR4fn0H4gKyxc0wKZvKw3y0etphr&#10;d+cPGsvQiBjCPkcFJoQ+l9LXhiz6xPXEkbu6wWKIcGikHvAew20nn9J0LS22HBsM9lQYqm/ll1Xw&#10;PsswVuf1y/dYtLMuL8XriQqlVsvpsAERaAr/4j/3m47zswx+n4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HBx8MAAADcAAAADwAAAAAAAAAAAAAAAACYAgAAZHJzL2Rv&#10;d25yZXYueG1sUEsFBgAAAAAEAAQA9QAAAIgDAAAAAA==&#10;" fillcolor="white [3201]" strokecolor="black [3200]" strokeweight="2pt">
                  <v:textbox>
                    <w:txbxContent>
                      <w:p w14:paraId="056BAFFA" w14:textId="77777777" w:rsidR="00BF46E9" w:rsidRPr="00502EC1" w:rsidRDefault="00BF46E9" w:rsidP="001E254B">
                        <w:pPr>
                          <w:jc w:val="center"/>
                          <w:rPr>
                            <w:i/>
                            <w:sz w:val="20"/>
                          </w:rPr>
                        </w:pPr>
                        <w:r w:rsidRPr="00502EC1">
                          <w:rPr>
                            <w:i/>
                            <w:sz w:val="20"/>
                          </w:rPr>
                          <w:t>Behave</w:t>
                        </w:r>
                      </w:p>
                    </w:txbxContent>
                  </v:textbox>
                </v:rect>
                <v:shapetype id="_x0000_t32" coordsize="21600,21600" o:spt="32" o:oned="t" path="m,l21600,21600e" filled="f">
                  <v:path arrowok="t" fillok="f" o:connecttype="none"/>
                  <o:lock v:ext="edit" shapetype="t"/>
                </v:shapetype>
                <v:shape id="Straight Arrow Connector 112" o:spid="_x0000_s1044" type="#_x0000_t32" style="position:absolute;left:7429;top:2571;width:3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NVrcEAAADcAAAADwAAAGRycy9kb3ducmV2LnhtbERPTYvCMBC9L/gfwgh7WxOLdaUaRRYE&#10;b9auB49DM7bFZlKarHb/vREEb/N4n7PaDLYVN+p941jDdKJAEJfONFxpOP3uvhYgfEA22DomDf/k&#10;YbMefawwM+7OR7oVoRIxhH2GGuoQukxKX9Zk0U9cRxy5i+sthgj7Spoe7zHctjJRai4tNhwbauzo&#10;p6byWvxZDfklzQuVVt/qfD0luU33h+E40/pzPGyXIAIN4S1+ufcmzp8m8HwmX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I1WtwQAAANwAAAAPAAAAAAAAAAAAAAAA&#10;AKECAABkcnMvZG93bnJldi54bWxQSwUGAAAAAAQABAD5AAAAjwMAAAAA&#10;" strokecolor="black [3040]" strokeweight="1.25pt">
                  <v:stroke endarrow="block"/>
                </v:shape>
                <v:shape id="Straight Arrow Connector 119" o:spid="_x0000_s1045" type="#_x0000_t32" style="position:absolute;left:18764;top:8382;width:5404;height:37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zfZ8AAAADcAAAADwAAAGRycy9kb3ducmV2LnhtbERPTYvCMBC9C/6HMMLeNFUXqdUoIgoL&#10;CwtWvU+bsS02k9JE2/33mwXB2zze56y3vanFk1pXWVYwnUQgiHOrKy4UXM7HcQzCeWSNtWVS8EsO&#10;tpvhYI2Jth2f6Jn6QoQQdgkqKL1vEildXpJBN7ENceButjXoA2wLqVvsQrip5SyKFtJgxaGhxIb2&#10;JeX39GEUfLrYLCPqssO8jvOfq86+zyZT6mPU71YgPPX+LX65v3SYP13C/zPhAr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832fAAAAA3AAAAA8AAAAAAAAAAAAAAAAA&#10;oQIAAGRycy9kb3ducmV2LnhtbFBLBQYAAAAABAAEAPkAAACOAwAAAAA=&#10;" strokecolor="black [3040]" strokeweight="1.25pt">
                  <v:stroke endarrow="block"/>
                </v:shape>
                <v:shape id="Straight Arrow Connector 120" o:spid="_x0000_s1046" type="#_x0000_t32" style="position:absolute;left:18764;top:2000;width:5404;height:3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Gk/MQAAADcAAAADwAAAGRycy9kb3ducmV2LnhtbESPQWvCQBCF74L/YRmhN901NLZEVymF&#10;grfG1EOPQ3ZMgtnZkN1q+u87h4K3Gd6b977ZHSbfqxuNsQtsYb0yoIjr4DpuLJy/PpavoGJCdtgH&#10;Jgu/FOGwn892WLhw5xPdqtQoCeFYoIU2paHQOtYteYyrMBCLdgmjxyTr2Gg34l3Cfa8zYzbaY8fS&#10;0OJA7y3V1+rHWygveVmZvHkx39dzVvr8+Dmdnq19WkxvW1CJpvQw/18fneBngi/PyAR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0aT8xAAAANwAAAAPAAAAAAAAAAAA&#10;AAAAAKECAABkcnMvZG93bnJldi54bWxQSwUGAAAAAAQABAD5AAAAkgMAAAAA&#10;" strokecolor="black [3040]" strokeweight="1.25pt">
                  <v:stroke endarrow="block"/>
                </v:shape>
                <v:shape id="Straight Arrow Connector 121" o:spid="_x0000_s1047" type="#_x0000_t32" style="position:absolute;left:31527;top:6762;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0BZ8EAAADcAAAADwAAAGRycy9kb3ducmV2LnhtbERPTYvCMBC9L/gfwgh7WxOLdaUaRRYE&#10;b9auB49DM7bFZlKarHb/vREEb/N4n7PaDLYVN+p941jDdKJAEJfONFxpOP3uvhYgfEA22DomDf/k&#10;YbMefawwM+7OR7oVoRIxhH2GGuoQukxKX9Zk0U9cRxy5i+sthgj7Spoe7zHctjJRai4tNhwbauzo&#10;p6byWvxZDfklzQuVVt/qfD0luU33h+E40/pzPGyXIAIN4S1+ufcmzk+m8HwmX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nQFnwQAAANwAAAAPAAAAAAAAAAAAAAAA&#10;AKECAABkcnMvZG93bnJldi54bWxQSwUGAAAAAAQABAD5AAAAjwMAAAAA&#10;" strokecolor="black [3040]" strokeweight="1.25pt">
                  <v:stroke endarrow="block"/>
                </v:shape>
                <v:shape id="Straight Arrow Connector 4" o:spid="_x0000_s1048" type="#_x0000_t32" style="position:absolute;left:7429;top:11525;width:3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dxub4AAADbAAAADwAAAGRycy9kb3ducmV2LnhtbERPTYvCMBC9L/gfwgh7WxPFqlSjiCB4&#10;s1YPHodmbIvNpDRRu//eHASPj/e92vS2EU/qfO1Yw3ikQBAXztRcaric938LED4gG2wck4Z/8rBZ&#10;D35WmBr34hM981CKGMI+RQ1VCG0qpS8qsuhHriWO3M11FkOEXSlNh68Ybhs5UWomLdYcGypsaVdR&#10;cc8fVkN2S7JcJeVcXe+XSWaTw7E/TbX+HfbbJYhAffiKP+6D0TCLY+OX+APk+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0R3G5vgAAANsAAAAPAAAAAAAAAAAAAAAAAKEC&#10;AABkcnMvZG93bnJldi54bWxQSwUGAAAAAAQABAD5AAAAjAMAAAAA&#10;" strokecolor="black [3040]" strokeweight="1.25pt">
                  <v:stroke endarrow="block"/>
                </v:shape>
              </v:group>
            </w:pict>
          </mc:Fallback>
        </mc:AlternateContent>
      </w:r>
    </w:p>
    <w:p w14:paraId="76628E72" w14:textId="77777777" w:rsidR="001E254B" w:rsidRDefault="001E254B" w:rsidP="001E254B">
      <w:pPr>
        <w:adjustRightInd w:val="0"/>
        <w:spacing w:line="480" w:lineRule="auto"/>
        <w:rPr>
          <w:sz w:val="20"/>
          <w:szCs w:val="20"/>
        </w:rPr>
      </w:pPr>
    </w:p>
    <w:p w14:paraId="3DFF9BBB" w14:textId="77777777" w:rsidR="001E254B" w:rsidRDefault="001E254B" w:rsidP="001E254B">
      <w:pPr>
        <w:adjustRightInd w:val="0"/>
        <w:spacing w:line="480" w:lineRule="auto"/>
        <w:rPr>
          <w:sz w:val="20"/>
          <w:szCs w:val="20"/>
        </w:rPr>
      </w:pPr>
    </w:p>
    <w:p w14:paraId="12063991" w14:textId="77777777" w:rsidR="004E262B" w:rsidRDefault="004E262B" w:rsidP="004E262B">
      <w:pPr>
        <w:widowControl/>
        <w:autoSpaceDE/>
        <w:autoSpaceDN/>
        <w:spacing w:after="200" w:line="276" w:lineRule="auto"/>
        <w:rPr>
          <w:lang w:val="id-ID"/>
        </w:rPr>
      </w:pPr>
    </w:p>
    <w:p w14:paraId="13DB20FB" w14:textId="77777777" w:rsidR="004E262B" w:rsidRDefault="004E262B" w:rsidP="004E262B">
      <w:pPr>
        <w:widowControl/>
        <w:autoSpaceDE/>
        <w:autoSpaceDN/>
        <w:spacing w:after="200" w:line="276" w:lineRule="auto"/>
        <w:rPr>
          <w:lang w:val="id-ID"/>
        </w:rPr>
      </w:pPr>
    </w:p>
    <w:p w14:paraId="588D0497" w14:textId="77777777" w:rsidR="004E262B" w:rsidRDefault="004E262B" w:rsidP="004E262B">
      <w:pPr>
        <w:widowControl/>
        <w:autoSpaceDE/>
        <w:autoSpaceDN/>
        <w:spacing w:after="200" w:line="276" w:lineRule="auto"/>
        <w:jc w:val="center"/>
        <w:rPr>
          <w:lang w:val="id-ID"/>
        </w:rPr>
      </w:pPr>
    </w:p>
    <w:p w14:paraId="34F5F2AB" w14:textId="77777777" w:rsidR="001E254B" w:rsidRPr="004E262B" w:rsidRDefault="001E254B" w:rsidP="004E262B">
      <w:pPr>
        <w:widowControl/>
        <w:autoSpaceDE/>
        <w:autoSpaceDN/>
        <w:jc w:val="center"/>
        <w:rPr>
          <w:lang w:val="id-ID"/>
        </w:rPr>
      </w:pPr>
      <w:r w:rsidRPr="004E262B">
        <w:rPr>
          <w:b/>
          <w:sz w:val="24"/>
          <w:szCs w:val="24"/>
        </w:rPr>
        <w:t>Gambar 2.1</w:t>
      </w:r>
    </w:p>
    <w:p w14:paraId="5A6B4D7B" w14:textId="77777777" w:rsidR="00583615" w:rsidRDefault="001E254B" w:rsidP="004E262B">
      <w:pPr>
        <w:adjustRightInd w:val="0"/>
        <w:jc w:val="center"/>
        <w:rPr>
          <w:i/>
          <w:sz w:val="24"/>
          <w:szCs w:val="24"/>
          <w:lang w:val="id-ID"/>
        </w:rPr>
      </w:pPr>
      <w:r w:rsidRPr="004E262B">
        <w:rPr>
          <w:i/>
          <w:sz w:val="24"/>
          <w:szCs w:val="24"/>
        </w:rPr>
        <w:t>Theory Reasoned Action</w:t>
      </w:r>
    </w:p>
    <w:p w14:paraId="61884CD6" w14:textId="77777777" w:rsidR="0024716D" w:rsidRDefault="0024716D" w:rsidP="004E262B">
      <w:pPr>
        <w:adjustRightInd w:val="0"/>
        <w:jc w:val="center"/>
        <w:rPr>
          <w:i/>
          <w:sz w:val="24"/>
          <w:szCs w:val="24"/>
          <w:lang w:val="id-ID"/>
        </w:rPr>
      </w:pPr>
    </w:p>
    <w:p w14:paraId="44F88FD3" w14:textId="77777777" w:rsidR="001E254B" w:rsidRPr="004E262B" w:rsidRDefault="001E254B" w:rsidP="001653D5">
      <w:pPr>
        <w:pStyle w:val="Heading3"/>
        <w:numPr>
          <w:ilvl w:val="0"/>
          <w:numId w:val="42"/>
        </w:numPr>
        <w:tabs>
          <w:tab w:val="left" w:pos="851"/>
        </w:tabs>
        <w:spacing w:line="480" w:lineRule="auto"/>
        <w:ind w:left="851" w:hanging="425"/>
        <w:rPr>
          <w:rFonts w:ascii="Times New Roman" w:hAnsi="Times New Roman" w:cs="Times New Roman"/>
          <w:color w:val="000000" w:themeColor="text1"/>
          <w:sz w:val="24"/>
        </w:rPr>
      </w:pPr>
      <w:r w:rsidRPr="004A4A72">
        <w:rPr>
          <w:rFonts w:ascii="Times New Roman" w:hAnsi="Times New Roman" w:cs="Times New Roman"/>
          <w:i/>
          <w:color w:val="000000" w:themeColor="text1"/>
          <w:sz w:val="24"/>
        </w:rPr>
        <w:t>Theory of Planned Behavior</w:t>
      </w:r>
      <w:r w:rsidRPr="004E262B">
        <w:rPr>
          <w:rFonts w:ascii="Times New Roman" w:hAnsi="Times New Roman" w:cs="Times New Roman"/>
          <w:color w:val="000000" w:themeColor="text1"/>
          <w:sz w:val="24"/>
        </w:rPr>
        <w:t xml:space="preserve"> (TPB)</w:t>
      </w:r>
      <w:bookmarkStart w:id="31" w:name="_Toc62791623"/>
      <w:bookmarkEnd w:id="31"/>
    </w:p>
    <w:p w14:paraId="0EB26294" w14:textId="77777777" w:rsidR="001E254B" w:rsidRDefault="001E254B" w:rsidP="004E262B">
      <w:pPr>
        <w:pStyle w:val="Default"/>
        <w:tabs>
          <w:tab w:val="left" w:pos="1701"/>
        </w:tabs>
        <w:spacing w:line="480" w:lineRule="auto"/>
        <w:ind w:left="851" w:firstLine="567"/>
        <w:jc w:val="both"/>
        <w:rPr>
          <w:lang w:val="en-US"/>
        </w:rPr>
      </w:pPr>
      <w:r>
        <w:rPr>
          <w:lang w:val="en-US"/>
        </w:rPr>
        <w:t>Pengembangan lebih lanjut dari TRA adalah TPB, Ajzen (1985) dalam TPB menambahkan variabel yang belum ada dalam TRA yaitu persepsi control perila</w:t>
      </w:r>
      <w:r>
        <w:t>k</w:t>
      </w:r>
      <w:r>
        <w:rPr>
          <w:lang w:val="en-US"/>
        </w:rPr>
        <w:t>u (</w:t>
      </w:r>
      <w:r w:rsidRPr="00007AE2">
        <w:rPr>
          <w:i/>
          <w:lang w:val="en-US"/>
        </w:rPr>
        <w:t>Perceived behavioral control</w:t>
      </w:r>
      <w:r>
        <w:rPr>
          <w:lang w:val="en-US"/>
        </w:rPr>
        <w:t>).</w:t>
      </w:r>
      <w:r>
        <w:t xml:space="preserve"> </w:t>
      </w:r>
      <w:r>
        <w:rPr>
          <w:lang w:val="en-US"/>
        </w:rPr>
        <w:t>Penambahan variabel persepsi control perilaku untuk memahami keterbatasan yang dimiliki individu dalam rangka melakukan perilaku tertentu dengan kata lain dilakukan atau tidak dilakukan suatu perilaku tidak hanya ditentukan oleh sikap dan norma subjektif tetapi juga oleh persepsi individu terhadap control yang dapat dilakukannya yang bersumber pada keyakinan dirinya terhadap control tersebut (</w:t>
      </w:r>
      <w:r w:rsidRPr="00007AE2">
        <w:rPr>
          <w:i/>
          <w:lang w:val="en-US"/>
        </w:rPr>
        <w:t>control beliefs</w:t>
      </w:r>
      <w:r>
        <w:rPr>
          <w:lang w:val="en-US"/>
        </w:rPr>
        <w:t>).</w:t>
      </w:r>
      <w:r w:rsidR="00307F57">
        <w:rPr>
          <w:lang w:val="en-US"/>
        </w:rPr>
        <w:t xml:space="preserve"> Hal ini juga berkaitan dengan variabel kepercayaan pada penelitian ini.</w:t>
      </w:r>
    </w:p>
    <w:p w14:paraId="6C7C81D5" w14:textId="77777777" w:rsidR="001E254B" w:rsidRDefault="001E254B" w:rsidP="004E262B">
      <w:pPr>
        <w:pStyle w:val="Default"/>
        <w:tabs>
          <w:tab w:val="left" w:pos="1701"/>
        </w:tabs>
        <w:spacing w:line="480" w:lineRule="auto"/>
        <w:ind w:left="851" w:firstLine="567"/>
        <w:jc w:val="both"/>
        <w:rPr>
          <w:lang w:val="en-US"/>
        </w:rPr>
      </w:pPr>
      <w:r>
        <w:rPr>
          <w:i/>
          <w:lang w:val="en-US"/>
        </w:rPr>
        <w:lastRenderedPageBreak/>
        <w:t>Theory Planed Behavior</w:t>
      </w:r>
      <w:r>
        <w:rPr>
          <w:lang w:val="en-US"/>
        </w:rPr>
        <w:t xml:space="preserve"> mengandung beberapa variabel yang menjadi model perilaku yang direnca</w:t>
      </w:r>
      <w:r w:rsidR="00081F85">
        <w:rPr>
          <w:lang w:val="en-US"/>
        </w:rPr>
        <w:t>na</w:t>
      </w:r>
      <w:r>
        <w:rPr>
          <w:lang w:val="en-US"/>
        </w:rPr>
        <w:t>kan, antara lain:</w:t>
      </w:r>
    </w:p>
    <w:p w14:paraId="7F8DBFD0" w14:textId="77777777" w:rsidR="004861B8" w:rsidRPr="004861B8" w:rsidRDefault="001E254B" w:rsidP="004E262B">
      <w:pPr>
        <w:pStyle w:val="Default"/>
        <w:numPr>
          <w:ilvl w:val="0"/>
          <w:numId w:val="18"/>
        </w:numPr>
        <w:tabs>
          <w:tab w:val="left" w:pos="1276"/>
        </w:tabs>
        <w:spacing w:line="480" w:lineRule="auto"/>
        <w:ind w:left="1276" w:hanging="425"/>
        <w:jc w:val="both"/>
        <w:rPr>
          <w:lang w:val="en-US"/>
        </w:rPr>
      </w:pPr>
      <w:r w:rsidRPr="004861B8">
        <w:rPr>
          <w:lang w:val="en-US"/>
        </w:rPr>
        <w:t>Keyakinan perilaku (</w:t>
      </w:r>
      <w:r w:rsidRPr="004861B8">
        <w:rPr>
          <w:i/>
          <w:lang w:val="en-US"/>
        </w:rPr>
        <w:t>behavioral beliefs)</w:t>
      </w:r>
      <w:r w:rsidRPr="004861B8">
        <w:rPr>
          <w:lang w:val="en-US"/>
        </w:rPr>
        <w:t>, yaitu hal</w:t>
      </w:r>
      <w:r w:rsidR="004E262B">
        <w:t>-</w:t>
      </w:r>
      <w:r w:rsidRPr="004861B8">
        <w:rPr>
          <w:lang w:val="en-US"/>
        </w:rPr>
        <w:t>hal yang diyakini oleh individu mengenai sebuah perilak</w:t>
      </w:r>
      <w:r w:rsidR="00081F85">
        <w:rPr>
          <w:lang w:val="en-US"/>
        </w:rPr>
        <w:t>u dari segi positif dan negatif</w:t>
      </w:r>
      <w:r w:rsidRPr="004861B8">
        <w:rPr>
          <w:lang w:val="en-US"/>
        </w:rPr>
        <w:t>, sikap terhadap perilaku atau kecenderungan untuk bereaksi secara afektif terhadap suatu perilaku dalam bentuk suka atau tidak suka pada perilaku tersebut. Hubungan pengaruh latar belakang individu ditunjukkan terhadap keyakinan perilaku dan control perilak</w:t>
      </w:r>
      <w:r w:rsidR="004E262B" w:rsidRPr="004861B8">
        <w:rPr>
          <w:lang w:val="en-US"/>
        </w:rPr>
        <w:t>u ditujukan dengan garis putus</w:t>
      </w:r>
      <w:r w:rsidR="004E262B">
        <w:t>-</w:t>
      </w:r>
      <w:r w:rsidRPr="004861B8">
        <w:rPr>
          <w:lang w:val="en-US"/>
        </w:rPr>
        <w:t>putus untuk menunjukkan bahwa variabel keyakinan perilaku dan control perilaku berasal dari dalam diri sedangkan keyakinan normative (berasal dari pengaruh luar individu</w:t>
      </w:r>
      <w:r>
        <w:t>)</w:t>
      </w:r>
      <w:r w:rsidRPr="004861B8">
        <w:rPr>
          <w:lang w:val="en-US"/>
        </w:rPr>
        <w:t>.</w:t>
      </w:r>
    </w:p>
    <w:p w14:paraId="7C047D14" w14:textId="77777777" w:rsidR="001E254B" w:rsidRPr="004861B8" w:rsidRDefault="001E254B" w:rsidP="004E262B">
      <w:pPr>
        <w:pStyle w:val="Default"/>
        <w:numPr>
          <w:ilvl w:val="0"/>
          <w:numId w:val="18"/>
        </w:numPr>
        <w:tabs>
          <w:tab w:val="left" w:pos="1276"/>
        </w:tabs>
        <w:spacing w:line="480" w:lineRule="auto"/>
        <w:ind w:left="1276" w:hanging="425"/>
        <w:jc w:val="both"/>
        <w:rPr>
          <w:lang w:val="en-US"/>
        </w:rPr>
      </w:pPr>
      <w:r w:rsidRPr="004861B8">
        <w:rPr>
          <w:lang w:val="en-US"/>
        </w:rPr>
        <w:t>Keyakinan normative (</w:t>
      </w:r>
      <w:r w:rsidRPr="004861B8">
        <w:rPr>
          <w:i/>
          <w:lang w:val="en-US"/>
        </w:rPr>
        <w:t>normative beliefs</w:t>
      </w:r>
      <w:r w:rsidRPr="004861B8">
        <w:rPr>
          <w:lang w:val="en-US"/>
        </w:rPr>
        <w:t xml:space="preserve">), merupakan hal – hal yang berkaitan langasung dengan pengaruh lingkungan. Menurut Ajzen (2005), </w:t>
      </w:r>
      <w:proofErr w:type="gramStart"/>
      <w:r w:rsidRPr="004861B8">
        <w:rPr>
          <w:lang w:val="en-US"/>
        </w:rPr>
        <w:t>fak</w:t>
      </w:r>
      <w:r>
        <w:t xml:space="preserve">tor </w:t>
      </w:r>
      <w:r w:rsidRPr="004861B8">
        <w:rPr>
          <w:lang w:val="en-US"/>
        </w:rPr>
        <w:t xml:space="preserve"> lingkungan</w:t>
      </w:r>
      <w:proofErr w:type="gramEnd"/>
      <w:r w:rsidRPr="004861B8">
        <w:rPr>
          <w:lang w:val="en-US"/>
        </w:rPr>
        <w:t xml:space="preserve"> so</w:t>
      </w:r>
      <w:r>
        <w:t>s</w:t>
      </w:r>
      <w:r w:rsidRPr="004861B8">
        <w:rPr>
          <w:lang w:val="en-US"/>
        </w:rPr>
        <w:t>ial khususnya orang – orang yang berpengaruh bagi kehidupan individu dapat mempengaruhi keputusan individu.</w:t>
      </w:r>
    </w:p>
    <w:p w14:paraId="533F6578" w14:textId="77777777" w:rsidR="001E254B" w:rsidRDefault="001E254B" w:rsidP="004E262B">
      <w:pPr>
        <w:pStyle w:val="Default"/>
        <w:numPr>
          <w:ilvl w:val="0"/>
          <w:numId w:val="18"/>
        </w:numPr>
        <w:tabs>
          <w:tab w:val="left" w:pos="1276"/>
        </w:tabs>
        <w:spacing w:line="480" w:lineRule="auto"/>
        <w:ind w:left="1276" w:hanging="425"/>
        <w:jc w:val="both"/>
        <w:rPr>
          <w:lang w:val="en-US"/>
        </w:rPr>
      </w:pPr>
      <w:r>
        <w:rPr>
          <w:lang w:val="en-US"/>
        </w:rPr>
        <w:t>Norma</w:t>
      </w:r>
      <w:r>
        <w:t xml:space="preserve"> </w:t>
      </w:r>
      <w:r>
        <w:rPr>
          <w:lang w:val="en-US"/>
        </w:rPr>
        <w:t>subjektif (</w:t>
      </w:r>
      <w:r w:rsidRPr="00007AE2">
        <w:rPr>
          <w:i/>
          <w:lang w:val="en-US"/>
        </w:rPr>
        <w:t>subjective norms</w:t>
      </w:r>
      <w:r>
        <w:rPr>
          <w:lang w:val="en-US"/>
        </w:rPr>
        <w:t>) adalah sejauh mana seseorang memiliki motivasi untuk mengikuti pandangan orang terhadap perilaku yang akan dilakukannya (</w:t>
      </w:r>
      <w:r w:rsidRPr="00007AE2">
        <w:rPr>
          <w:i/>
          <w:lang w:val="en-US"/>
        </w:rPr>
        <w:t>normative beliefs</w:t>
      </w:r>
      <w:r>
        <w:rPr>
          <w:lang w:val="en-US"/>
        </w:rPr>
        <w:t xml:space="preserve">). Jika individu merasa itu adalah hak pribadinya untuk menentukan apa yang disekitarnya maka dia akan mengabaikan pandangan orang tentang perilaku yang akan dilakukan. Menurut Fishbein dan Ajzen (1975), </w:t>
      </w:r>
      <w:r>
        <w:rPr>
          <w:lang w:val="en-US"/>
        </w:rPr>
        <w:lastRenderedPageBreak/>
        <w:t>fenomena yang menggambarkan apakah pandangan seseorang dalam hidupnya dipengaruhi oleh orang lain dalam berpe</w:t>
      </w:r>
      <w:r w:rsidR="00081F85">
        <w:rPr>
          <w:lang w:val="en-US"/>
        </w:rPr>
        <w:t>r</w:t>
      </w:r>
      <w:r>
        <w:rPr>
          <w:lang w:val="en-US"/>
        </w:rPr>
        <w:t xml:space="preserve">ilaku disebut sebagai </w:t>
      </w:r>
      <w:r w:rsidRPr="00007AE2">
        <w:rPr>
          <w:i/>
          <w:lang w:val="en-US"/>
        </w:rPr>
        <w:t>motivation to comply</w:t>
      </w:r>
      <w:r>
        <w:rPr>
          <w:lang w:val="en-US"/>
        </w:rPr>
        <w:t>.</w:t>
      </w:r>
    </w:p>
    <w:p w14:paraId="42249A84" w14:textId="77777777" w:rsidR="001E254B" w:rsidRDefault="001E254B" w:rsidP="004E262B">
      <w:pPr>
        <w:pStyle w:val="Default"/>
        <w:numPr>
          <w:ilvl w:val="0"/>
          <w:numId w:val="18"/>
        </w:numPr>
        <w:tabs>
          <w:tab w:val="left" w:pos="1276"/>
        </w:tabs>
        <w:spacing w:line="480" w:lineRule="auto"/>
        <w:ind w:left="1276" w:hanging="425"/>
        <w:jc w:val="both"/>
        <w:rPr>
          <w:lang w:val="en-US"/>
        </w:rPr>
      </w:pPr>
      <w:r>
        <w:rPr>
          <w:lang w:val="en-US"/>
        </w:rPr>
        <w:t>Keyakinan bahwa suatu perilaku dapat dilaksanakan (</w:t>
      </w:r>
      <w:r w:rsidRPr="00007AE2">
        <w:rPr>
          <w:i/>
          <w:lang w:val="en-US"/>
        </w:rPr>
        <w:t>control beliefs</w:t>
      </w:r>
      <w:r>
        <w:rPr>
          <w:lang w:val="en-US"/>
        </w:rPr>
        <w:t>) diperoleh dari berbagai hal diantaranya yang pertama adalah pengalaman melakukan perilaku yang sama sebelum atau pengalaman ya</w:t>
      </w:r>
      <w:r>
        <w:t>n</w:t>
      </w:r>
      <w:r>
        <w:rPr>
          <w:lang w:val="en-US"/>
        </w:rPr>
        <w:t>g diperoleh karena melihat perilaku orang lain (misalnya teman orang tua) sehingga mereka memiliki kehakinan bahwa mereka</w:t>
      </w:r>
      <w:r>
        <w:t>p</w:t>
      </w:r>
      <w:r>
        <w:rPr>
          <w:lang w:val="en-US"/>
        </w:rPr>
        <w:t>un akan dapat melaksanakannya. Selain pengetahuan, keterampilan dan pengalaman, keyakinan individu mengenai suatu perilaku ditentukan juga oleh tersedianya fasilitas untuk melakukanya. Waktu yang tersedia untuk melakukan perilaku, dan kemampuan yang dimiliki untuk mengatasi setiap kesulitan yang menghambat pelaksanaan perilaku.</w:t>
      </w:r>
    </w:p>
    <w:p w14:paraId="11487F57" w14:textId="77777777" w:rsidR="001E254B" w:rsidRDefault="001E254B" w:rsidP="004E262B">
      <w:pPr>
        <w:pStyle w:val="Default"/>
        <w:numPr>
          <w:ilvl w:val="0"/>
          <w:numId w:val="18"/>
        </w:numPr>
        <w:tabs>
          <w:tab w:val="left" w:pos="1276"/>
        </w:tabs>
        <w:spacing w:line="480" w:lineRule="auto"/>
        <w:ind w:left="1276" w:hanging="425"/>
        <w:jc w:val="both"/>
        <w:rPr>
          <w:lang w:val="en-US"/>
        </w:rPr>
      </w:pPr>
      <w:r>
        <w:rPr>
          <w:lang w:val="en-US"/>
        </w:rPr>
        <w:t>Persepsi kemampuan mengontrol (</w:t>
      </w:r>
      <w:r w:rsidRPr="00007AE2">
        <w:rPr>
          <w:i/>
          <w:lang w:val="en-US"/>
        </w:rPr>
        <w:t>perceived behavioral control</w:t>
      </w:r>
      <w:r>
        <w:rPr>
          <w:lang w:val="en-US"/>
        </w:rPr>
        <w:t>), yaitu keyakinan (</w:t>
      </w:r>
      <w:r w:rsidRPr="00007AE2">
        <w:rPr>
          <w:i/>
          <w:lang w:val="en-US"/>
        </w:rPr>
        <w:t>beliefs</w:t>
      </w:r>
      <w:r>
        <w:rPr>
          <w:lang w:val="en-US"/>
        </w:rPr>
        <w:t xml:space="preserve">) bahwa individu pernah melaksanakan atau tidak </w:t>
      </w:r>
      <w:r>
        <w:t>p</w:t>
      </w:r>
      <w:r>
        <w:rPr>
          <w:lang w:val="en-US"/>
        </w:rPr>
        <w:t xml:space="preserve">ernah melaksankaan </w:t>
      </w:r>
      <w:r w:rsidR="00081F85">
        <w:rPr>
          <w:lang w:val="en-US"/>
        </w:rPr>
        <w:t>perilakuu tertentu. Individu me</w:t>
      </w:r>
      <w:r>
        <w:rPr>
          <w:lang w:val="en-US"/>
        </w:rPr>
        <w:t xml:space="preserve">miliki fasilitas waktu </w:t>
      </w:r>
      <w:r w:rsidR="00081F85">
        <w:rPr>
          <w:lang w:val="en-US"/>
        </w:rPr>
        <w:t>dan fasilitas pe</w:t>
      </w:r>
      <w:r>
        <w:rPr>
          <w:lang w:val="en-US"/>
        </w:rPr>
        <w:t>nunjang untuk melak</w:t>
      </w:r>
      <w:r>
        <w:t>u</w:t>
      </w:r>
      <w:r>
        <w:rPr>
          <w:lang w:val="en-US"/>
        </w:rPr>
        <w:t>kan suatu perilaku, kemudian individu menilai kemampuan dirinya apakah dia punya kemampuan atau tidak memil</w:t>
      </w:r>
      <w:r>
        <w:t>i</w:t>
      </w:r>
      <w:r>
        <w:rPr>
          <w:lang w:val="en-US"/>
        </w:rPr>
        <w:t>ki kemampuan unt</w:t>
      </w:r>
      <w:r>
        <w:t>u</w:t>
      </w:r>
      <w:r>
        <w:rPr>
          <w:lang w:val="en-US"/>
        </w:rPr>
        <w:t>k melaksanakan perilaku. Persepsi kemampuan mengontrol dapat mempengaruhi secara langsung terhadap peilaku yang hubungannya</w:t>
      </w:r>
      <w:r w:rsidR="00B33C6C">
        <w:t xml:space="preserve"> </w:t>
      </w:r>
      <w:r w:rsidR="00B33C6C">
        <w:lastRenderedPageBreak/>
        <w:t>t</w:t>
      </w:r>
      <w:r>
        <w:rPr>
          <w:lang w:val="en-US"/>
        </w:rPr>
        <w:t>unjukkan ga</w:t>
      </w:r>
      <w:r w:rsidR="00197639">
        <w:rPr>
          <w:lang w:val="en-US"/>
        </w:rPr>
        <w:t>ris panah putus</w:t>
      </w:r>
      <w:r w:rsidR="00197639">
        <w:t>-</w:t>
      </w:r>
      <w:r>
        <w:rPr>
          <w:lang w:val="en-US"/>
        </w:rPr>
        <w:t>putus maupun melalui niat untuk melakukan perilaku.</w:t>
      </w:r>
    </w:p>
    <w:p w14:paraId="2549E7BA" w14:textId="77777777" w:rsidR="001E254B" w:rsidRDefault="001E254B" w:rsidP="004E262B">
      <w:pPr>
        <w:pStyle w:val="Default"/>
        <w:numPr>
          <w:ilvl w:val="0"/>
          <w:numId w:val="18"/>
        </w:numPr>
        <w:tabs>
          <w:tab w:val="left" w:pos="1276"/>
        </w:tabs>
        <w:spacing w:line="480" w:lineRule="auto"/>
        <w:ind w:left="1276" w:hanging="425"/>
        <w:jc w:val="both"/>
        <w:rPr>
          <w:lang w:val="en-US"/>
        </w:rPr>
      </w:pPr>
      <w:r>
        <w:rPr>
          <w:lang w:val="en-US"/>
        </w:rPr>
        <w:t>Niat untuk mel</w:t>
      </w:r>
      <w:r>
        <w:t>a</w:t>
      </w:r>
      <w:r>
        <w:rPr>
          <w:lang w:val="en-US"/>
        </w:rPr>
        <w:t>kukan perilaku (</w:t>
      </w:r>
      <w:r w:rsidRPr="00007AE2">
        <w:rPr>
          <w:i/>
          <w:lang w:val="en-US"/>
        </w:rPr>
        <w:t>behavioral intention</w:t>
      </w:r>
      <w:r>
        <w:rPr>
          <w:lang w:val="en-US"/>
        </w:rPr>
        <w:t>) adalah kecenderungan seseorang untuk memilih melak</w:t>
      </w:r>
      <w:r w:rsidR="00081F85">
        <w:rPr>
          <w:lang w:val="en-US"/>
        </w:rPr>
        <w:t>ukan atau tidak melakukan sesua</w:t>
      </w:r>
      <w:r>
        <w:rPr>
          <w:lang w:val="en-US"/>
        </w:rPr>
        <w:t xml:space="preserve">iu tindakan. Niat ini dipengaruhi oleh sejauh mana </w:t>
      </w:r>
      <w:r w:rsidR="00197639">
        <w:rPr>
          <w:lang w:val="en-US"/>
        </w:rPr>
        <w:t>mendapat dukungan dari orang</w:t>
      </w:r>
      <w:r w:rsidR="00197639">
        <w:t>-</w:t>
      </w:r>
      <w:r>
        <w:rPr>
          <w:lang w:val="en-US"/>
        </w:rPr>
        <w:t>orang lain yang berngaruh dalam kehidupannya.</w:t>
      </w:r>
    </w:p>
    <w:p w14:paraId="1F4B8A1D" w14:textId="77777777" w:rsidR="001E254B" w:rsidRDefault="001E254B" w:rsidP="004E262B">
      <w:pPr>
        <w:pStyle w:val="Default"/>
        <w:numPr>
          <w:ilvl w:val="0"/>
          <w:numId w:val="18"/>
        </w:numPr>
        <w:tabs>
          <w:tab w:val="left" w:pos="1276"/>
        </w:tabs>
        <w:spacing w:line="480" w:lineRule="auto"/>
        <w:ind w:left="1276" w:hanging="425"/>
        <w:jc w:val="both"/>
        <w:rPr>
          <w:lang w:val="en-US"/>
        </w:rPr>
      </w:pPr>
      <w:r>
        <w:rPr>
          <w:lang w:val="en-US"/>
        </w:rPr>
        <w:t>Latar belakng (</w:t>
      </w:r>
      <w:r w:rsidRPr="00546534">
        <w:rPr>
          <w:i/>
          <w:lang w:val="en-US"/>
        </w:rPr>
        <w:t>background f</w:t>
      </w:r>
      <w:r>
        <w:rPr>
          <w:i/>
          <w:lang w:val="en-US"/>
        </w:rPr>
        <w:t>a</w:t>
      </w:r>
      <w:r>
        <w:rPr>
          <w:i/>
        </w:rPr>
        <w:t>c</w:t>
      </w:r>
      <w:r w:rsidRPr="00546534">
        <w:rPr>
          <w:i/>
          <w:lang w:val="en-US"/>
        </w:rPr>
        <w:t>tors</w:t>
      </w:r>
      <w:r>
        <w:rPr>
          <w:lang w:val="en-US"/>
        </w:rPr>
        <w:t>) seperti; usia, jenis kelamin, status so</w:t>
      </w:r>
      <w:r w:rsidRPr="008A3F81">
        <w:rPr>
          <w:lang w:val="en-US"/>
        </w:rPr>
        <w:t>s</w:t>
      </w:r>
      <w:r>
        <w:rPr>
          <w:lang w:val="en-US"/>
        </w:rPr>
        <w:t>ial ekonomi</w:t>
      </w:r>
      <w:r w:rsidRPr="008A3F81">
        <w:rPr>
          <w:lang w:val="en-US"/>
        </w:rPr>
        <w:t xml:space="preserve">, </w:t>
      </w:r>
      <w:r>
        <w:rPr>
          <w:lang w:val="en-US"/>
        </w:rPr>
        <w:t>suasana hati, sifat kepribadian serta pengetahuan akan mempengaruhi sikap dan perilaku individu terh</w:t>
      </w:r>
      <w:r w:rsidRPr="008A3F81">
        <w:rPr>
          <w:lang w:val="en-US"/>
        </w:rPr>
        <w:t>a</w:t>
      </w:r>
      <w:r>
        <w:rPr>
          <w:lang w:val="en-US"/>
        </w:rPr>
        <w:t>dap sesuatu hal. Faktor latar belakang pada dasarnya adalah sifat yang hadir di dalam diri seseoran</w:t>
      </w:r>
      <w:r w:rsidRPr="004466FE">
        <w:rPr>
          <w:lang w:val="en-US"/>
        </w:rPr>
        <w:t>g</w:t>
      </w:r>
      <w:r>
        <w:rPr>
          <w:lang w:val="en-US"/>
        </w:rPr>
        <w:t xml:space="preserve"> yang dalam model Kurt Lewin dikategorikan dalam aspek O</w:t>
      </w:r>
      <w:r w:rsidRPr="004466FE">
        <w:rPr>
          <w:lang w:val="en-US"/>
        </w:rPr>
        <w:t xml:space="preserve"> </w:t>
      </w:r>
      <w:r>
        <w:rPr>
          <w:lang w:val="en-US"/>
        </w:rPr>
        <w:t>(</w:t>
      </w:r>
      <w:r w:rsidRPr="004466FE">
        <w:rPr>
          <w:lang w:val="en-US"/>
        </w:rPr>
        <w:t>organism</w:t>
      </w:r>
      <w:r>
        <w:rPr>
          <w:lang w:val="en-US"/>
        </w:rPr>
        <w:t>).</w:t>
      </w:r>
    </w:p>
    <w:p w14:paraId="2FFE2F36" w14:textId="77777777" w:rsidR="001E254B" w:rsidRDefault="001E254B" w:rsidP="004E262B">
      <w:pPr>
        <w:pStyle w:val="Default"/>
        <w:tabs>
          <w:tab w:val="left" w:pos="1701"/>
        </w:tabs>
        <w:spacing w:line="480" w:lineRule="auto"/>
        <w:ind w:left="1276"/>
        <w:jc w:val="both"/>
        <w:rPr>
          <w:lang w:val="en-US"/>
        </w:rPr>
      </w:pPr>
      <w:r>
        <w:rPr>
          <w:lang w:val="en-US"/>
        </w:rPr>
        <w:t>Ajzen (200</w:t>
      </w:r>
      <w:r>
        <w:t>6</w:t>
      </w:r>
      <w:r>
        <w:rPr>
          <w:lang w:val="en-US"/>
        </w:rPr>
        <w:t>) dalam teori TPB memasukkan tiga fa</w:t>
      </w:r>
      <w:r>
        <w:t>k</w:t>
      </w:r>
      <w:r>
        <w:rPr>
          <w:lang w:val="en-US"/>
        </w:rPr>
        <w:t>tor latar belakang yaitu personal, so</w:t>
      </w:r>
      <w:r>
        <w:t>s</w:t>
      </w:r>
      <w:r>
        <w:rPr>
          <w:lang w:val="en-US"/>
        </w:rPr>
        <w:t>ial dan informasi. Faktor personal antara lain sikap umum seeorang terh</w:t>
      </w:r>
      <w:r>
        <w:t>a</w:t>
      </w:r>
      <w:r>
        <w:rPr>
          <w:lang w:val="en-US"/>
        </w:rPr>
        <w:t>dap sesuatu, sifat kepribadian (</w:t>
      </w:r>
      <w:r>
        <w:rPr>
          <w:i/>
          <w:lang w:val="en-US"/>
        </w:rPr>
        <w:t>personal</w:t>
      </w:r>
      <w:r>
        <w:rPr>
          <w:i/>
        </w:rPr>
        <w:t>y</w:t>
      </w:r>
      <w:r w:rsidRPr="00007AE2">
        <w:rPr>
          <w:i/>
          <w:lang w:val="en-US"/>
        </w:rPr>
        <w:t xml:space="preserve"> trits</w:t>
      </w:r>
      <w:r>
        <w:rPr>
          <w:lang w:val="en-US"/>
        </w:rPr>
        <w:t>), nilai hidup (</w:t>
      </w:r>
      <w:r w:rsidRPr="00007AE2">
        <w:rPr>
          <w:i/>
          <w:lang w:val="en-US"/>
        </w:rPr>
        <w:t>values</w:t>
      </w:r>
      <w:r>
        <w:rPr>
          <w:lang w:val="en-US"/>
        </w:rPr>
        <w:t>), emosi dan kecerdasan yang dimiliki. Fa</w:t>
      </w:r>
      <w:r>
        <w:t>k</w:t>
      </w:r>
      <w:r>
        <w:rPr>
          <w:lang w:val="en-US"/>
        </w:rPr>
        <w:t>tor so</w:t>
      </w:r>
      <w:r>
        <w:t>s</w:t>
      </w:r>
      <w:r>
        <w:rPr>
          <w:lang w:val="en-US"/>
        </w:rPr>
        <w:t>ial antara lain usia, jenis kelamin</w:t>
      </w:r>
      <w:r>
        <w:t xml:space="preserve"> </w:t>
      </w:r>
      <w:r>
        <w:rPr>
          <w:lang w:val="en-US"/>
        </w:rPr>
        <w:t>(</w:t>
      </w:r>
      <w:r w:rsidRPr="00FA23A1">
        <w:rPr>
          <w:i/>
          <w:lang w:val="en-US"/>
        </w:rPr>
        <w:t>gender</w:t>
      </w:r>
      <w:r>
        <w:rPr>
          <w:lang w:val="en-US"/>
        </w:rPr>
        <w:t>), etnis, pendidikan, penghasilan dan agama. Faktor informasi antara lain; pengalaman, pengetahuan dan ekpose pada media.</w:t>
      </w:r>
    </w:p>
    <w:p w14:paraId="4565F8B1" w14:textId="77777777" w:rsidR="001E254B" w:rsidRPr="004E262B" w:rsidRDefault="001E254B" w:rsidP="001653D5">
      <w:pPr>
        <w:pStyle w:val="Heading3"/>
        <w:numPr>
          <w:ilvl w:val="0"/>
          <w:numId w:val="42"/>
        </w:numPr>
        <w:tabs>
          <w:tab w:val="left" w:pos="851"/>
        </w:tabs>
        <w:spacing w:line="480" w:lineRule="auto"/>
        <w:ind w:left="851" w:hanging="425"/>
        <w:rPr>
          <w:rFonts w:ascii="Times New Roman" w:hAnsi="Times New Roman" w:cs="Times New Roman"/>
          <w:i/>
          <w:color w:val="000000" w:themeColor="text1"/>
          <w:sz w:val="24"/>
        </w:rPr>
      </w:pPr>
      <w:bookmarkStart w:id="32" w:name="_Toc62791624"/>
      <w:r w:rsidRPr="004E262B">
        <w:rPr>
          <w:rFonts w:ascii="Times New Roman" w:hAnsi="Times New Roman" w:cs="Times New Roman"/>
          <w:color w:val="000000" w:themeColor="text1"/>
          <w:spacing w:val="-4"/>
          <w:sz w:val="24"/>
        </w:rPr>
        <w:t>Loyalitas Konsumen</w:t>
      </w:r>
      <w:bookmarkEnd w:id="32"/>
    </w:p>
    <w:p w14:paraId="7402827A" w14:textId="77777777" w:rsidR="001E254B" w:rsidRPr="00E05EEC" w:rsidRDefault="001E254B" w:rsidP="004E262B">
      <w:pPr>
        <w:pStyle w:val="ListParagraph"/>
        <w:numPr>
          <w:ilvl w:val="5"/>
          <w:numId w:val="6"/>
        </w:numPr>
        <w:tabs>
          <w:tab w:val="left" w:pos="1276"/>
        </w:tabs>
        <w:spacing w:line="480" w:lineRule="auto"/>
        <w:ind w:left="1276" w:hanging="425"/>
        <w:rPr>
          <w:spacing w:val="-3"/>
          <w:sz w:val="24"/>
          <w:lang w:val="id-ID"/>
        </w:rPr>
      </w:pPr>
      <w:r w:rsidRPr="00E05EEC">
        <w:rPr>
          <w:spacing w:val="-3"/>
          <w:sz w:val="24"/>
        </w:rPr>
        <w:t>Pengertian</w:t>
      </w:r>
      <w:r w:rsidRPr="00E05EEC">
        <w:rPr>
          <w:spacing w:val="11"/>
          <w:sz w:val="24"/>
        </w:rPr>
        <w:t xml:space="preserve"> </w:t>
      </w:r>
      <w:r w:rsidRPr="00E05EEC">
        <w:rPr>
          <w:spacing w:val="-3"/>
          <w:sz w:val="24"/>
          <w:lang w:val="id-ID"/>
        </w:rPr>
        <w:t>Loyalitas Konsumen</w:t>
      </w:r>
    </w:p>
    <w:p w14:paraId="1F547CE8" w14:textId="77777777" w:rsidR="001E254B" w:rsidRDefault="00B33C6C" w:rsidP="004E262B">
      <w:pPr>
        <w:tabs>
          <w:tab w:val="left" w:pos="1843"/>
          <w:tab w:val="left" w:pos="2058"/>
        </w:tabs>
        <w:spacing w:line="480" w:lineRule="auto"/>
        <w:ind w:left="1276" w:firstLine="567"/>
        <w:jc w:val="both"/>
        <w:rPr>
          <w:sz w:val="24"/>
          <w:szCs w:val="24"/>
          <w:lang w:val="id-ID"/>
        </w:rPr>
      </w:pPr>
      <w:r>
        <w:rPr>
          <w:sz w:val="24"/>
          <w:szCs w:val="24"/>
          <w:lang w:val="id-ID"/>
        </w:rPr>
        <w:t>L</w:t>
      </w:r>
      <w:r w:rsidR="001E254B" w:rsidRPr="00E05EEC">
        <w:rPr>
          <w:sz w:val="24"/>
          <w:szCs w:val="24"/>
        </w:rPr>
        <w:t xml:space="preserve">oyalitas adalah keputusan pelanggan untuk secara sukarela </w:t>
      </w:r>
      <w:r w:rsidR="001E254B" w:rsidRPr="00E05EEC">
        <w:rPr>
          <w:sz w:val="24"/>
          <w:szCs w:val="24"/>
        </w:rPr>
        <w:lastRenderedPageBreak/>
        <w:t>terus berlangganan dengan perusahaan tertentu dalam jangka waktu yang lama, Lovelock dan Wright (2015:1330). Loyalitas merupakan kesediaan pelanggan agar</w:t>
      </w:r>
      <w:r w:rsidR="001E254B" w:rsidRPr="00E05EEC">
        <w:rPr>
          <w:sz w:val="24"/>
          <w:szCs w:val="24"/>
          <w:lang w:val="id-ID"/>
        </w:rPr>
        <w:t xml:space="preserve"> </w:t>
      </w:r>
      <w:r w:rsidR="001E254B" w:rsidRPr="00E05EEC">
        <w:rPr>
          <w:sz w:val="24"/>
          <w:szCs w:val="24"/>
        </w:rPr>
        <w:t xml:space="preserve">senantiasa menggunakan produk perusahaan dalam jangka panjang, </w:t>
      </w:r>
      <w:r w:rsidR="004E262B">
        <w:rPr>
          <w:sz w:val="24"/>
          <w:szCs w:val="24"/>
        </w:rPr>
        <w:t>menggunakan secara eksklusif,</w:t>
      </w:r>
      <w:r w:rsidR="004E262B">
        <w:rPr>
          <w:sz w:val="24"/>
          <w:szCs w:val="24"/>
          <w:lang w:val="id-ID"/>
        </w:rPr>
        <w:t xml:space="preserve"> </w:t>
      </w:r>
      <w:r w:rsidR="007F0911">
        <w:rPr>
          <w:sz w:val="24"/>
          <w:szCs w:val="24"/>
        </w:rPr>
        <w:t>dan merekomendasikan produk</w:t>
      </w:r>
      <w:r w:rsidR="007F0911">
        <w:rPr>
          <w:sz w:val="24"/>
          <w:szCs w:val="24"/>
          <w:lang w:val="id-ID"/>
        </w:rPr>
        <w:t>-</w:t>
      </w:r>
      <w:r w:rsidR="001E254B" w:rsidRPr="00E05EEC">
        <w:rPr>
          <w:sz w:val="24"/>
          <w:szCs w:val="24"/>
        </w:rPr>
        <w:t>produk perusahaan kepada teman atau rekannya. Menurut Tjiptono (2019), loyalitas merupakan suatu komitmen akan suatu produk atau jasa berdasarkan sikap yang sangat positif yang tercermin dalam pembelian ulang yang konsisten. Pelanggan yang loyal muncul ketika melakukan pembelian ulang sebagai perilaku yang didasari keputusan atau manfaat yang telah dirasakan secara terus menerus.</w:t>
      </w:r>
    </w:p>
    <w:p w14:paraId="07488A0E" w14:textId="77777777" w:rsidR="001E254B" w:rsidRPr="00A67F9D" w:rsidRDefault="001E254B" w:rsidP="004E262B">
      <w:pPr>
        <w:pStyle w:val="ListParagraph"/>
        <w:numPr>
          <w:ilvl w:val="5"/>
          <w:numId w:val="6"/>
        </w:numPr>
        <w:tabs>
          <w:tab w:val="left" w:pos="1276"/>
        </w:tabs>
        <w:spacing w:line="480" w:lineRule="auto"/>
        <w:ind w:left="1276" w:hanging="425"/>
        <w:rPr>
          <w:spacing w:val="-3"/>
          <w:sz w:val="24"/>
        </w:rPr>
      </w:pPr>
      <w:r w:rsidRPr="00A67F9D">
        <w:rPr>
          <w:spacing w:val="-3"/>
          <w:sz w:val="24"/>
        </w:rPr>
        <w:t>Karakteristik Loyalitas Konsumen</w:t>
      </w:r>
    </w:p>
    <w:p w14:paraId="04E4F04A" w14:textId="77777777" w:rsidR="001E254B" w:rsidRPr="00A67F9D" w:rsidRDefault="00FA14E0" w:rsidP="004E262B">
      <w:pPr>
        <w:tabs>
          <w:tab w:val="left" w:pos="1843"/>
          <w:tab w:val="left" w:pos="2058"/>
        </w:tabs>
        <w:spacing w:line="480" w:lineRule="auto"/>
        <w:ind w:left="1276" w:firstLine="567"/>
        <w:jc w:val="both"/>
        <w:rPr>
          <w:sz w:val="24"/>
          <w:szCs w:val="24"/>
        </w:rPr>
      </w:pPr>
      <w:r>
        <w:rPr>
          <w:sz w:val="24"/>
          <w:szCs w:val="24"/>
        </w:rPr>
        <w:t>Loyalitas konsumen</w:t>
      </w:r>
      <w:r w:rsidR="001E254B" w:rsidRPr="00A67F9D">
        <w:rPr>
          <w:sz w:val="24"/>
          <w:szCs w:val="24"/>
        </w:rPr>
        <w:t xml:space="preserve"> merupakan ukuran yang dapat diandalkan untuk memprediksi pertumbuhan penjualan dan perilaku pembelian yang konsisten</w:t>
      </w:r>
      <w:r w:rsidR="00B33C6C">
        <w:rPr>
          <w:sz w:val="24"/>
          <w:szCs w:val="24"/>
          <w:lang w:val="id-ID"/>
        </w:rPr>
        <w:t xml:space="preserve"> </w:t>
      </w:r>
      <w:r w:rsidR="001E254B" w:rsidRPr="00A67F9D">
        <w:rPr>
          <w:sz w:val="24"/>
          <w:szCs w:val="24"/>
        </w:rPr>
        <w:t>(</w:t>
      </w:r>
      <w:r w:rsidR="001E254B" w:rsidRPr="009B3B91">
        <w:rPr>
          <w:sz w:val="24"/>
          <w:szCs w:val="24"/>
        </w:rPr>
        <w:t xml:space="preserve">Griffin, </w:t>
      </w:r>
      <w:r w:rsidR="001E254B" w:rsidRPr="009B3B91">
        <w:rPr>
          <w:sz w:val="24"/>
          <w:szCs w:val="24"/>
          <w:lang w:val="id-ID"/>
        </w:rPr>
        <w:t>2010</w:t>
      </w:r>
      <w:r w:rsidR="001E254B" w:rsidRPr="009B3B91">
        <w:rPr>
          <w:sz w:val="24"/>
          <w:szCs w:val="24"/>
        </w:rPr>
        <w:t>).</w:t>
      </w:r>
    </w:p>
    <w:p w14:paraId="5DE2F902" w14:textId="77777777" w:rsidR="001E254B" w:rsidRPr="00A67F9D" w:rsidRDefault="001E254B" w:rsidP="001E254B">
      <w:pPr>
        <w:spacing w:line="480" w:lineRule="auto"/>
        <w:ind w:left="1246"/>
        <w:rPr>
          <w:sz w:val="24"/>
          <w:szCs w:val="24"/>
        </w:rPr>
      </w:pPr>
      <w:r w:rsidRPr="00A67F9D">
        <w:rPr>
          <w:sz w:val="24"/>
          <w:szCs w:val="24"/>
        </w:rPr>
        <w:t>Berikut adalah karakteristik dari Loyalitas Konsumen:</w:t>
      </w:r>
    </w:p>
    <w:p w14:paraId="6777AF6B" w14:textId="77777777" w:rsidR="001E254B" w:rsidRPr="00A67F9D" w:rsidRDefault="001E254B" w:rsidP="004E262B">
      <w:pPr>
        <w:pStyle w:val="ListParagraph"/>
        <w:numPr>
          <w:ilvl w:val="0"/>
          <w:numId w:val="19"/>
        </w:numPr>
        <w:tabs>
          <w:tab w:val="left" w:pos="1701"/>
        </w:tabs>
        <w:spacing w:line="480" w:lineRule="auto"/>
        <w:ind w:left="1701" w:hanging="425"/>
        <w:rPr>
          <w:sz w:val="24"/>
          <w:szCs w:val="24"/>
        </w:rPr>
      </w:pPr>
      <w:r w:rsidRPr="00A67F9D">
        <w:rPr>
          <w:sz w:val="24"/>
          <w:szCs w:val="24"/>
        </w:rPr>
        <w:t>Melakukan pembelian secara teratur atau pembelian ulang. Pelanggan yang telah melakukan pembelian suatu produk atau jasa sebanyak dua kali atau lebih.</w:t>
      </w:r>
    </w:p>
    <w:p w14:paraId="75919913" w14:textId="77777777" w:rsidR="001E254B" w:rsidRPr="00A67F9D" w:rsidRDefault="001E254B" w:rsidP="004E262B">
      <w:pPr>
        <w:pStyle w:val="ListParagraph"/>
        <w:numPr>
          <w:ilvl w:val="0"/>
          <w:numId w:val="19"/>
        </w:numPr>
        <w:tabs>
          <w:tab w:val="left" w:pos="1701"/>
        </w:tabs>
        <w:spacing w:line="480" w:lineRule="auto"/>
        <w:ind w:left="1701" w:hanging="425"/>
        <w:rPr>
          <w:sz w:val="24"/>
          <w:szCs w:val="24"/>
        </w:rPr>
      </w:pPr>
      <w:r w:rsidRPr="00A67F9D">
        <w:rPr>
          <w:sz w:val="24"/>
          <w:szCs w:val="24"/>
        </w:rPr>
        <w:t xml:space="preserve">Membeli di luar lini produk atau jasa (pembelian antar lini produk). Membeli semua barang atau jasa yang ditawarkan dan mereka butuhkan. Konsumen membeli secara teratur, hubungan dengan jenis pelanggan ini sudah kuat dan berlangsung lama </w:t>
      </w:r>
      <w:r w:rsidRPr="00A67F9D">
        <w:rPr>
          <w:sz w:val="24"/>
          <w:szCs w:val="24"/>
        </w:rPr>
        <w:lastRenderedPageBreak/>
        <w:t>serta membuat mereka tidak terpengaruh oleh produk pesaing</w:t>
      </w:r>
    </w:p>
    <w:p w14:paraId="6DAA5BBF" w14:textId="77777777" w:rsidR="001E254B" w:rsidRPr="00A67F9D" w:rsidRDefault="001E254B" w:rsidP="004E262B">
      <w:pPr>
        <w:pStyle w:val="ListParagraph"/>
        <w:numPr>
          <w:ilvl w:val="0"/>
          <w:numId w:val="19"/>
        </w:numPr>
        <w:tabs>
          <w:tab w:val="left" w:pos="1701"/>
        </w:tabs>
        <w:spacing w:line="480" w:lineRule="auto"/>
        <w:ind w:left="1701" w:hanging="425"/>
        <w:rPr>
          <w:sz w:val="24"/>
          <w:szCs w:val="24"/>
        </w:rPr>
      </w:pPr>
      <w:r w:rsidRPr="00A67F9D">
        <w:rPr>
          <w:sz w:val="24"/>
          <w:szCs w:val="24"/>
        </w:rPr>
        <w:t>Merekomendasikan produk atau jasa kepada orang lain. Membeli barang atau jasa yang ditawarkan dan yang mereka butuhkan, serta melakukan pembelian secara teratur. Selain itu, mereka mendorong orang lain agar membeli barang atau jasa perusahaan tersebut. Secara tidak langsung, mereka telah melakukan pemasaran untuk perusahaan dan membawa konsumen kepada perusahaan.</w:t>
      </w:r>
    </w:p>
    <w:p w14:paraId="3B8E9351" w14:textId="77777777" w:rsidR="001E254B" w:rsidRPr="00A67F9D" w:rsidRDefault="001E254B" w:rsidP="004E262B">
      <w:pPr>
        <w:pStyle w:val="ListParagraph"/>
        <w:numPr>
          <w:ilvl w:val="0"/>
          <w:numId w:val="19"/>
        </w:numPr>
        <w:tabs>
          <w:tab w:val="left" w:pos="1701"/>
        </w:tabs>
        <w:spacing w:line="480" w:lineRule="auto"/>
        <w:ind w:left="1701" w:hanging="425"/>
        <w:rPr>
          <w:sz w:val="24"/>
          <w:szCs w:val="24"/>
        </w:rPr>
      </w:pPr>
      <w:r w:rsidRPr="00A67F9D">
        <w:rPr>
          <w:sz w:val="24"/>
          <w:szCs w:val="24"/>
        </w:rPr>
        <w:t xml:space="preserve">Menunjukkan kekebalan dari daya tarik produk atau jasa sejenis, atau dengan kata lain tidak mudah terpengaruh oleh tarikan pesaing. </w:t>
      </w:r>
      <w:r w:rsidR="004E262B">
        <w:rPr>
          <w:sz w:val="24"/>
          <w:szCs w:val="24"/>
          <w:lang w:val="id-ID"/>
        </w:rPr>
        <w:t xml:space="preserve"> </w:t>
      </w:r>
    </w:p>
    <w:p w14:paraId="67B657AD" w14:textId="77777777" w:rsidR="001E254B" w:rsidRPr="00C023A1" w:rsidRDefault="001E254B" w:rsidP="004E262B">
      <w:pPr>
        <w:pStyle w:val="ListParagraph"/>
        <w:numPr>
          <w:ilvl w:val="5"/>
          <w:numId w:val="6"/>
        </w:numPr>
        <w:tabs>
          <w:tab w:val="left" w:pos="1276"/>
        </w:tabs>
        <w:spacing w:line="480" w:lineRule="auto"/>
        <w:ind w:left="1276" w:hanging="425"/>
        <w:rPr>
          <w:spacing w:val="-3"/>
          <w:sz w:val="24"/>
        </w:rPr>
      </w:pPr>
      <w:r w:rsidRPr="00C023A1">
        <w:rPr>
          <w:spacing w:val="-3"/>
          <w:sz w:val="24"/>
        </w:rPr>
        <w:t xml:space="preserve">Faktor yang mempengaruhi Loyalitas </w:t>
      </w:r>
    </w:p>
    <w:p w14:paraId="594E6C1A" w14:textId="77777777" w:rsidR="001E254B" w:rsidRPr="00C023A1" w:rsidRDefault="001E254B" w:rsidP="004E262B">
      <w:pPr>
        <w:pStyle w:val="ListParagraph"/>
        <w:tabs>
          <w:tab w:val="left" w:pos="1843"/>
        </w:tabs>
        <w:spacing w:line="480" w:lineRule="auto"/>
        <w:ind w:left="1276" w:firstLine="567"/>
        <w:rPr>
          <w:spacing w:val="-3"/>
          <w:sz w:val="24"/>
        </w:rPr>
      </w:pPr>
      <w:r w:rsidRPr="00C023A1">
        <w:rPr>
          <w:spacing w:val="-3"/>
          <w:sz w:val="24"/>
        </w:rPr>
        <w:t xml:space="preserve">Menurut </w:t>
      </w:r>
      <w:r>
        <w:rPr>
          <w:spacing w:val="-3"/>
          <w:sz w:val="24"/>
          <w:lang w:val="id-ID"/>
        </w:rPr>
        <w:t>Lepojevic &amp; Dukic (2018)</w:t>
      </w:r>
      <w:r w:rsidRPr="00205726">
        <w:rPr>
          <w:spacing w:val="-3"/>
          <w:sz w:val="24"/>
        </w:rPr>
        <w:t>,</w:t>
      </w:r>
      <w:r w:rsidRPr="008B3B2C">
        <w:rPr>
          <w:color w:val="FF0000"/>
          <w:spacing w:val="-3"/>
          <w:sz w:val="24"/>
        </w:rPr>
        <w:t xml:space="preserve"> </w:t>
      </w:r>
      <w:r w:rsidR="00FA14E0">
        <w:rPr>
          <w:spacing w:val="-3"/>
          <w:sz w:val="24"/>
        </w:rPr>
        <w:t>Loyalitas konsumen</w:t>
      </w:r>
      <w:r w:rsidRPr="00C023A1">
        <w:rPr>
          <w:spacing w:val="-3"/>
          <w:sz w:val="24"/>
        </w:rPr>
        <w:t xml:space="preserve"> dipengaruhi oleh lima faktor, yaitu):</w:t>
      </w:r>
    </w:p>
    <w:p w14:paraId="3095FCA2" w14:textId="77777777" w:rsidR="001E254B" w:rsidRDefault="001E254B" w:rsidP="004E262B">
      <w:pPr>
        <w:pStyle w:val="ListParagraph"/>
        <w:numPr>
          <w:ilvl w:val="0"/>
          <w:numId w:val="17"/>
        </w:numPr>
        <w:tabs>
          <w:tab w:val="left" w:pos="1701"/>
        </w:tabs>
        <w:spacing w:line="480" w:lineRule="auto"/>
        <w:ind w:left="1701" w:hanging="425"/>
        <w:rPr>
          <w:sz w:val="24"/>
          <w:lang w:val="id-ID"/>
        </w:rPr>
      </w:pPr>
      <w:r>
        <w:rPr>
          <w:sz w:val="24"/>
          <w:lang w:val="id-ID"/>
        </w:rPr>
        <w:t>Kepuasan (</w:t>
      </w:r>
      <w:r w:rsidRPr="00205726">
        <w:rPr>
          <w:i/>
          <w:sz w:val="24"/>
          <w:lang w:val="id-ID"/>
        </w:rPr>
        <w:t>satisfaction</w:t>
      </w:r>
      <w:r>
        <w:rPr>
          <w:sz w:val="24"/>
          <w:lang w:val="id-ID"/>
        </w:rPr>
        <w:t>). Kepuasan pelayanan merupakan pengukuran gap antara harapan pelanggan dengan kenyataan yang mereka terima atau yang dirasakan.</w:t>
      </w:r>
    </w:p>
    <w:p w14:paraId="0509AEDE" w14:textId="77777777" w:rsidR="001E254B" w:rsidRDefault="001E254B" w:rsidP="004E262B">
      <w:pPr>
        <w:pStyle w:val="ListParagraph"/>
        <w:numPr>
          <w:ilvl w:val="0"/>
          <w:numId w:val="17"/>
        </w:numPr>
        <w:tabs>
          <w:tab w:val="left" w:pos="1701"/>
        </w:tabs>
        <w:spacing w:line="480" w:lineRule="auto"/>
        <w:ind w:left="1701" w:hanging="425"/>
        <w:rPr>
          <w:sz w:val="24"/>
          <w:lang w:val="id-ID"/>
        </w:rPr>
      </w:pPr>
      <w:r>
        <w:rPr>
          <w:sz w:val="24"/>
          <w:lang w:val="id-ID"/>
        </w:rPr>
        <w:t>Kepercayaan (</w:t>
      </w:r>
      <w:r w:rsidRPr="0059034E">
        <w:rPr>
          <w:i/>
          <w:sz w:val="24"/>
          <w:lang w:val="id-ID"/>
        </w:rPr>
        <w:t>Trust</w:t>
      </w:r>
      <w:r>
        <w:rPr>
          <w:sz w:val="24"/>
          <w:lang w:val="id-ID"/>
        </w:rPr>
        <w:t xml:space="preserve">). Kemampuan seseorang utnuk mempercayakan perusahaan atau sebuah merek untuk melakukan atau menjalankan sebuah fungsi. Kepercayaan muncul sebagai hasil dari pengalaman pelayanan dari pengguna layanan sebelumnya terhadap produk dan jasa yang digunakan. Kepercayaan dari pelanggan menciptakan suasana nyaman dan </w:t>
      </w:r>
      <w:r>
        <w:rPr>
          <w:sz w:val="24"/>
          <w:lang w:val="id-ID"/>
        </w:rPr>
        <w:lastRenderedPageBreak/>
        <w:t xml:space="preserve">menyenangkan, memperkuat dan meningkatkan kepercayaan pelanggan. </w:t>
      </w:r>
    </w:p>
    <w:p w14:paraId="5F863038" w14:textId="77777777" w:rsidR="001E254B" w:rsidRDefault="001E254B" w:rsidP="004E262B">
      <w:pPr>
        <w:pStyle w:val="ListParagraph"/>
        <w:numPr>
          <w:ilvl w:val="0"/>
          <w:numId w:val="17"/>
        </w:numPr>
        <w:tabs>
          <w:tab w:val="left" w:pos="1701"/>
        </w:tabs>
        <w:spacing w:line="480" w:lineRule="auto"/>
        <w:ind w:left="1701" w:hanging="425"/>
        <w:rPr>
          <w:sz w:val="24"/>
          <w:lang w:val="id-ID"/>
        </w:rPr>
      </w:pPr>
      <w:r>
        <w:rPr>
          <w:sz w:val="24"/>
          <w:lang w:val="id-ID"/>
        </w:rPr>
        <w:t>Komitmen Pelanggan</w:t>
      </w:r>
    </w:p>
    <w:p w14:paraId="39F4CFAD" w14:textId="77777777" w:rsidR="001E254B" w:rsidRDefault="001E254B" w:rsidP="004E262B">
      <w:pPr>
        <w:pStyle w:val="ListParagraph"/>
        <w:spacing w:line="480" w:lineRule="auto"/>
        <w:ind w:left="1701" w:firstLine="0"/>
        <w:rPr>
          <w:sz w:val="24"/>
          <w:lang w:val="id-ID"/>
        </w:rPr>
      </w:pPr>
      <w:r>
        <w:rPr>
          <w:sz w:val="24"/>
          <w:lang w:val="id-ID"/>
        </w:rPr>
        <w:t>Komitmen pelanggan adalah faktor kompleks yang akan diartikan dari beberapa sudut pandang. Dalam menciptakan komitmen pelanggan, komponen psikologis sangat berpengaruh dalam menciptakan keterikatan, untuk memfokuskan kesetiaan emosional pelanggan dan hubungan yang melibatkan pelanggan.</w:t>
      </w:r>
    </w:p>
    <w:p w14:paraId="7FCFF8EF" w14:textId="77777777" w:rsidR="001E254B" w:rsidRDefault="001E254B" w:rsidP="004E262B">
      <w:pPr>
        <w:pStyle w:val="ListParagraph"/>
        <w:numPr>
          <w:ilvl w:val="0"/>
          <w:numId w:val="17"/>
        </w:numPr>
        <w:tabs>
          <w:tab w:val="left" w:pos="1701"/>
        </w:tabs>
        <w:spacing w:line="480" w:lineRule="auto"/>
        <w:ind w:left="1701" w:hanging="425"/>
        <w:rPr>
          <w:sz w:val="24"/>
          <w:lang w:val="id-ID"/>
        </w:rPr>
      </w:pPr>
      <w:r>
        <w:rPr>
          <w:sz w:val="24"/>
          <w:lang w:val="id-ID"/>
        </w:rPr>
        <w:t>Persepsi Kualitas Layanan</w:t>
      </w:r>
    </w:p>
    <w:p w14:paraId="688DE7E7" w14:textId="77777777" w:rsidR="001E254B" w:rsidRPr="004B016F" w:rsidRDefault="001E254B" w:rsidP="004E262B">
      <w:pPr>
        <w:pStyle w:val="ListParagraph"/>
        <w:spacing w:line="480" w:lineRule="auto"/>
        <w:ind w:left="1701" w:firstLine="0"/>
        <w:rPr>
          <w:sz w:val="24"/>
          <w:lang w:val="id-ID"/>
        </w:rPr>
      </w:pPr>
      <w:r>
        <w:rPr>
          <w:sz w:val="24"/>
          <w:lang w:val="id-ID"/>
        </w:rPr>
        <w:t>Persepsi kualitas layanan timbul dari terpenuhinya harapan – harapan pelanggan, yaitu antara harapan pelanggan dan persepsi pelanggan tentang layanan yang akan diberikan oleh penyedia layanan. Hal ini bersumber dari pe</w:t>
      </w:r>
      <w:r w:rsidRPr="004B016F">
        <w:rPr>
          <w:sz w:val="24"/>
          <w:lang w:val="id-ID"/>
        </w:rPr>
        <w:t xml:space="preserve">ngalaman dengan perusahaan </w:t>
      </w:r>
      <w:r w:rsidRPr="004B016F">
        <w:rPr>
          <w:i/>
          <w:sz w:val="24"/>
          <w:lang w:val="id-ID"/>
        </w:rPr>
        <w:t>(History with company</w:t>
      </w:r>
      <w:r w:rsidRPr="004B016F">
        <w:rPr>
          <w:sz w:val="24"/>
          <w:lang w:val="id-ID"/>
        </w:rPr>
        <w:t xml:space="preserve">). Sebuah pengalaman seseorang pada perusahaan dapat membentuk perilaku. Ketika mendapatkan pelayanan yang baik dari perusahaan, maka akan mengulangi perilaku pada perusahaan tersebut. </w:t>
      </w:r>
    </w:p>
    <w:p w14:paraId="27066528" w14:textId="77777777" w:rsidR="001E254B" w:rsidRPr="0059034E" w:rsidRDefault="001E254B" w:rsidP="004E262B">
      <w:pPr>
        <w:tabs>
          <w:tab w:val="left" w:pos="1843"/>
          <w:tab w:val="left" w:pos="2058"/>
        </w:tabs>
        <w:spacing w:line="480" w:lineRule="auto"/>
        <w:ind w:left="1276" w:firstLine="567"/>
        <w:jc w:val="both"/>
        <w:rPr>
          <w:sz w:val="24"/>
          <w:szCs w:val="24"/>
        </w:rPr>
      </w:pPr>
      <w:r>
        <w:rPr>
          <w:color w:val="FF0000"/>
          <w:sz w:val="24"/>
          <w:szCs w:val="24"/>
          <w:lang w:val="id-ID"/>
        </w:rPr>
        <w:tab/>
      </w:r>
      <w:r w:rsidRPr="00276E1A">
        <w:rPr>
          <w:sz w:val="24"/>
          <w:szCs w:val="24"/>
        </w:rPr>
        <w:t>D</w:t>
      </w:r>
      <w:r>
        <w:rPr>
          <w:sz w:val="24"/>
          <w:szCs w:val="24"/>
        </w:rPr>
        <w:t xml:space="preserve">ari beberapa faktor yang telah </w:t>
      </w:r>
      <w:r>
        <w:rPr>
          <w:sz w:val="24"/>
          <w:szCs w:val="24"/>
          <w:lang w:val="id-ID"/>
        </w:rPr>
        <w:t>m</w:t>
      </w:r>
      <w:r w:rsidRPr="00276E1A">
        <w:rPr>
          <w:sz w:val="24"/>
          <w:szCs w:val="24"/>
        </w:rPr>
        <w:t xml:space="preserve">embentuk loyalitas </w:t>
      </w:r>
      <w:r w:rsidRPr="00276E1A">
        <w:rPr>
          <w:sz w:val="24"/>
          <w:szCs w:val="24"/>
          <w:lang w:val="id-ID"/>
        </w:rPr>
        <w:t>konsumen tersebut,</w:t>
      </w:r>
      <w:r>
        <w:rPr>
          <w:color w:val="FF0000"/>
          <w:sz w:val="24"/>
          <w:szCs w:val="24"/>
          <w:lang w:val="id-ID"/>
        </w:rPr>
        <w:t xml:space="preserve"> </w:t>
      </w:r>
      <w:r>
        <w:rPr>
          <w:sz w:val="24"/>
          <w:szCs w:val="24"/>
          <w:lang w:val="id-ID"/>
        </w:rPr>
        <w:t>faktor</w:t>
      </w:r>
      <w:r w:rsidRPr="0059034E">
        <w:rPr>
          <w:sz w:val="24"/>
          <w:szCs w:val="24"/>
        </w:rPr>
        <w:t xml:space="preserve"> kualitas layanan </w:t>
      </w:r>
      <w:r>
        <w:rPr>
          <w:sz w:val="24"/>
          <w:szCs w:val="24"/>
          <w:lang w:val="id-ID"/>
        </w:rPr>
        <w:t xml:space="preserve">yang mempunyai 5 </w:t>
      </w:r>
      <w:r w:rsidRPr="0059034E">
        <w:rPr>
          <w:sz w:val="24"/>
          <w:szCs w:val="24"/>
        </w:rPr>
        <w:t xml:space="preserve">dimensi </w:t>
      </w:r>
      <w:r>
        <w:rPr>
          <w:sz w:val="24"/>
          <w:szCs w:val="24"/>
          <w:lang w:val="id-ID"/>
        </w:rPr>
        <w:t xml:space="preserve">penting, </w:t>
      </w:r>
      <w:r w:rsidRPr="0059034E">
        <w:rPr>
          <w:sz w:val="24"/>
          <w:szCs w:val="24"/>
        </w:rPr>
        <w:t>sering menjadi alasan utama konsumen loyal terhadap jasa/ produk yang ditawarkan. Variabel kepercayaan, digunakan untuk memediasi kualitas, karena penelitian ini dilakukan</w:t>
      </w:r>
      <w:r>
        <w:rPr>
          <w:sz w:val="24"/>
          <w:szCs w:val="24"/>
        </w:rPr>
        <w:t xml:space="preserve"> dalam kondisi pandemi </w:t>
      </w:r>
      <w:r>
        <w:rPr>
          <w:sz w:val="24"/>
          <w:szCs w:val="24"/>
          <w:lang w:val="id-ID"/>
        </w:rPr>
        <w:t>dimana</w:t>
      </w:r>
      <w:r>
        <w:rPr>
          <w:sz w:val="24"/>
          <w:szCs w:val="24"/>
        </w:rPr>
        <w:t xml:space="preserve"> </w:t>
      </w:r>
      <w:r w:rsidRPr="0059034E">
        <w:rPr>
          <w:sz w:val="24"/>
          <w:szCs w:val="24"/>
        </w:rPr>
        <w:t xml:space="preserve">kepercayaan </w:t>
      </w:r>
      <w:r>
        <w:rPr>
          <w:sz w:val="24"/>
          <w:szCs w:val="24"/>
          <w:lang w:val="id-ID"/>
        </w:rPr>
        <w:t xml:space="preserve">diharapkan mampu </w:t>
      </w:r>
      <w:r>
        <w:rPr>
          <w:sz w:val="24"/>
          <w:szCs w:val="24"/>
          <w:lang w:val="id-ID"/>
        </w:rPr>
        <w:lastRenderedPageBreak/>
        <w:t>menjadi faktor yang dapat menjawab</w:t>
      </w:r>
      <w:r w:rsidRPr="0059034E">
        <w:rPr>
          <w:sz w:val="24"/>
          <w:szCs w:val="24"/>
        </w:rPr>
        <w:t xml:space="preserve"> kekhawatiran konsumen.</w:t>
      </w:r>
    </w:p>
    <w:p w14:paraId="3B637A03" w14:textId="77777777" w:rsidR="001E254B" w:rsidRPr="004E262B" w:rsidRDefault="001E254B" w:rsidP="001653D5">
      <w:pPr>
        <w:pStyle w:val="Heading3"/>
        <w:numPr>
          <w:ilvl w:val="0"/>
          <w:numId w:val="42"/>
        </w:numPr>
        <w:tabs>
          <w:tab w:val="left" w:pos="851"/>
        </w:tabs>
        <w:spacing w:line="480" w:lineRule="auto"/>
        <w:ind w:left="851" w:hanging="425"/>
        <w:rPr>
          <w:rFonts w:ascii="Times New Roman" w:hAnsi="Times New Roman" w:cs="Times New Roman"/>
          <w:i/>
          <w:color w:val="000000" w:themeColor="text1"/>
          <w:spacing w:val="-4"/>
          <w:sz w:val="24"/>
        </w:rPr>
      </w:pPr>
      <w:bookmarkStart w:id="33" w:name="_Toc62791625"/>
      <w:r w:rsidRPr="004E262B">
        <w:rPr>
          <w:rFonts w:ascii="Times New Roman" w:hAnsi="Times New Roman" w:cs="Times New Roman"/>
          <w:color w:val="000000" w:themeColor="text1"/>
          <w:spacing w:val="-4"/>
          <w:sz w:val="24"/>
        </w:rPr>
        <w:t>Kualitas Pelayanan</w:t>
      </w:r>
      <w:bookmarkEnd w:id="33"/>
    </w:p>
    <w:p w14:paraId="724C8DB1" w14:textId="77777777" w:rsidR="001E254B" w:rsidRPr="008B3A70" w:rsidRDefault="001E254B" w:rsidP="004E262B">
      <w:pPr>
        <w:pStyle w:val="ListParagraph"/>
        <w:numPr>
          <w:ilvl w:val="0"/>
          <w:numId w:val="8"/>
        </w:numPr>
        <w:tabs>
          <w:tab w:val="left" w:pos="1276"/>
        </w:tabs>
        <w:spacing w:line="480" w:lineRule="auto"/>
        <w:ind w:left="1276" w:hanging="425"/>
        <w:rPr>
          <w:sz w:val="24"/>
        </w:rPr>
      </w:pPr>
      <w:r w:rsidRPr="00CF44AB">
        <w:rPr>
          <w:spacing w:val="-3"/>
          <w:sz w:val="24"/>
        </w:rPr>
        <w:t>Pengertian</w:t>
      </w:r>
      <w:r w:rsidRPr="00CF44AB">
        <w:rPr>
          <w:spacing w:val="11"/>
          <w:sz w:val="24"/>
        </w:rPr>
        <w:t xml:space="preserve"> </w:t>
      </w:r>
      <w:r w:rsidRPr="00CF44AB">
        <w:rPr>
          <w:spacing w:val="-4"/>
          <w:sz w:val="24"/>
          <w:lang w:val="id-ID"/>
        </w:rPr>
        <w:t>Kualitas Pelayanan</w:t>
      </w:r>
    </w:p>
    <w:p w14:paraId="7DE4BFE0" w14:textId="77777777" w:rsidR="001E254B" w:rsidRDefault="001E254B" w:rsidP="004E262B">
      <w:pPr>
        <w:pStyle w:val="ListParagraph"/>
        <w:spacing w:line="480" w:lineRule="auto"/>
        <w:ind w:left="1276" w:firstLine="766"/>
        <w:rPr>
          <w:sz w:val="24"/>
          <w:szCs w:val="24"/>
        </w:rPr>
      </w:pPr>
      <w:r w:rsidRPr="004613E1">
        <w:rPr>
          <w:sz w:val="24"/>
          <w:szCs w:val="24"/>
        </w:rPr>
        <w:t>Kualitas Pelayanan merupakan serangkaian aktivitas yang bersifat tidak kasat mata yang terjadi sebagai akibat adanya interaksi antara konsumen dengan karyawan atau hal</w:t>
      </w:r>
      <w:r w:rsidR="004E262B">
        <w:rPr>
          <w:sz w:val="24"/>
          <w:szCs w:val="24"/>
          <w:lang w:val="id-ID"/>
        </w:rPr>
        <w:t>-</w:t>
      </w:r>
      <w:r w:rsidRPr="004613E1">
        <w:rPr>
          <w:sz w:val="24"/>
          <w:szCs w:val="24"/>
        </w:rPr>
        <w:t>hal lain yang disediakan oleh perusahaan pemberi pelayanan yang dimaksud untuk memecahka</w:t>
      </w:r>
      <w:r>
        <w:rPr>
          <w:sz w:val="24"/>
          <w:szCs w:val="24"/>
        </w:rPr>
        <w:t>n</w:t>
      </w:r>
      <w:r w:rsidRPr="004613E1">
        <w:rPr>
          <w:sz w:val="24"/>
          <w:szCs w:val="24"/>
        </w:rPr>
        <w:t xml:space="preserve"> permasalahan konsumen</w:t>
      </w:r>
      <w:r>
        <w:rPr>
          <w:sz w:val="24"/>
          <w:szCs w:val="24"/>
        </w:rPr>
        <w:t xml:space="preserve"> </w:t>
      </w:r>
      <w:r w:rsidRPr="00886205">
        <w:rPr>
          <w:sz w:val="24"/>
          <w:szCs w:val="24"/>
        </w:rPr>
        <w:t>(Mahmoedin,</w:t>
      </w:r>
      <w:r>
        <w:rPr>
          <w:sz w:val="24"/>
          <w:szCs w:val="24"/>
        </w:rPr>
        <w:t xml:space="preserve"> </w:t>
      </w:r>
      <w:r w:rsidRPr="00886205">
        <w:rPr>
          <w:sz w:val="24"/>
          <w:szCs w:val="24"/>
        </w:rPr>
        <w:t>2010:2).</w:t>
      </w:r>
      <w:r>
        <w:rPr>
          <w:sz w:val="24"/>
          <w:szCs w:val="24"/>
        </w:rPr>
        <w:t xml:space="preserve"> Menurut Tjiptono (2015) mengemukakan bahwa </w:t>
      </w:r>
      <w:r>
        <w:rPr>
          <w:sz w:val="24"/>
          <w:szCs w:val="24"/>
          <w:lang w:val="id-ID"/>
        </w:rPr>
        <w:t>k</w:t>
      </w:r>
      <w:r w:rsidRPr="004613E1">
        <w:rPr>
          <w:sz w:val="24"/>
          <w:szCs w:val="24"/>
        </w:rPr>
        <w:t xml:space="preserve">ualitas pelayanan merupakan </w:t>
      </w:r>
      <w:r>
        <w:rPr>
          <w:sz w:val="24"/>
          <w:szCs w:val="24"/>
        </w:rPr>
        <w:t>tingkat keunggulan (</w:t>
      </w:r>
      <w:r w:rsidRPr="002E59A6">
        <w:rPr>
          <w:i/>
          <w:sz w:val="24"/>
          <w:szCs w:val="24"/>
        </w:rPr>
        <w:t>exellece</w:t>
      </w:r>
      <w:r>
        <w:rPr>
          <w:sz w:val="24"/>
          <w:szCs w:val="24"/>
        </w:rPr>
        <w:t xml:space="preserve">) yang diharapkan dan pengendalian atas keunggulan tersebut untuk memenuhi keinginan pelanggan. </w:t>
      </w:r>
    </w:p>
    <w:p w14:paraId="4BA1E8E3" w14:textId="77777777" w:rsidR="006D584D" w:rsidRDefault="006D584D" w:rsidP="006D584D">
      <w:pPr>
        <w:pStyle w:val="ListParagraph"/>
        <w:spacing w:line="480" w:lineRule="auto"/>
        <w:ind w:left="1276" w:firstLine="766"/>
        <w:rPr>
          <w:sz w:val="24"/>
          <w:szCs w:val="24"/>
          <w:lang w:val="id-ID"/>
        </w:rPr>
      </w:pPr>
      <w:r>
        <w:rPr>
          <w:sz w:val="24"/>
          <w:szCs w:val="24"/>
          <w:lang w:val="sv-SE"/>
        </w:rPr>
        <w:t xml:space="preserve">Menurut </w:t>
      </w:r>
      <w:r>
        <w:rPr>
          <w:sz w:val="24"/>
          <w:szCs w:val="24"/>
          <w:lang w:val="id-ID"/>
        </w:rPr>
        <w:t xml:space="preserve">Gibson </w:t>
      </w:r>
      <w:r>
        <w:rPr>
          <w:i/>
          <w:sz w:val="24"/>
          <w:szCs w:val="24"/>
          <w:lang w:val="id-ID"/>
        </w:rPr>
        <w:t>et.all</w:t>
      </w:r>
      <w:r>
        <w:rPr>
          <w:sz w:val="24"/>
          <w:szCs w:val="24"/>
          <w:lang w:val="id-ID"/>
        </w:rPr>
        <w:t xml:space="preserve"> </w:t>
      </w:r>
      <w:r>
        <w:rPr>
          <w:sz w:val="24"/>
          <w:szCs w:val="24"/>
          <w:lang w:val="sv-SE"/>
        </w:rPr>
        <w:t>(</w:t>
      </w:r>
      <w:r>
        <w:rPr>
          <w:sz w:val="24"/>
          <w:szCs w:val="24"/>
          <w:lang w:val="id-ID"/>
        </w:rPr>
        <w:t>2017</w:t>
      </w:r>
      <w:r>
        <w:rPr>
          <w:sz w:val="24"/>
          <w:szCs w:val="24"/>
          <w:lang w:val="sv-SE"/>
        </w:rPr>
        <w:t>:</w:t>
      </w:r>
      <w:r>
        <w:rPr>
          <w:sz w:val="24"/>
          <w:szCs w:val="24"/>
          <w:lang w:val="id-ID"/>
        </w:rPr>
        <w:t xml:space="preserve"> </w:t>
      </w:r>
      <w:r>
        <w:rPr>
          <w:sz w:val="24"/>
          <w:szCs w:val="24"/>
          <w:lang w:val="sv-SE"/>
        </w:rPr>
        <w:t>14), kualitas adalah segala sesuatu yang mampu memenuhi keinginan dan kebutuhan pelanggan (</w:t>
      </w:r>
      <w:r>
        <w:rPr>
          <w:i/>
          <w:sz w:val="24"/>
          <w:szCs w:val="24"/>
          <w:lang w:val="sv-SE"/>
        </w:rPr>
        <w:t>meeting the needs of customers</w:t>
      </w:r>
      <w:r>
        <w:rPr>
          <w:sz w:val="24"/>
          <w:szCs w:val="24"/>
          <w:lang w:val="sv-SE"/>
        </w:rPr>
        <w:t xml:space="preserve">). Pengertian tersebut mempunyai makna bahwa produk atau barang yang dapat memenuhi keinginan atau kebutuhan pelanggan, maka produk atau jasa tersebut mempunyai kualitas. Produk atau jasa yang mampu menjawab keinginan dan kebutuhan konsumen berarti produk atau jasa tersebutm, akan dikonsumsi ulang dimasa yang akan datang. Produk atau jasa yang tidak dapat memenuhi keinginan dan kebutuhan konsumen, maka produk atau jasa tersebut tidak berkualitas sehingga konsumen akan meninggalkan atau tidak melakukan pembelian </w:t>
      </w:r>
      <w:r>
        <w:rPr>
          <w:sz w:val="24"/>
          <w:szCs w:val="24"/>
          <w:lang w:val="sv-SE"/>
        </w:rPr>
        <w:lastRenderedPageBreak/>
        <w:t xml:space="preserve">ulang terhadap produk atau jasa tersebut. </w:t>
      </w:r>
    </w:p>
    <w:p w14:paraId="1D7037B1" w14:textId="77777777" w:rsidR="001E254B" w:rsidRPr="00C023A1" w:rsidRDefault="004E262B" w:rsidP="004E262B">
      <w:pPr>
        <w:pStyle w:val="ListParagraph"/>
        <w:numPr>
          <w:ilvl w:val="0"/>
          <w:numId w:val="8"/>
        </w:numPr>
        <w:tabs>
          <w:tab w:val="left" w:pos="1276"/>
        </w:tabs>
        <w:spacing w:line="480" w:lineRule="auto"/>
        <w:ind w:left="1276" w:hanging="425"/>
        <w:rPr>
          <w:spacing w:val="-3"/>
          <w:sz w:val="24"/>
        </w:rPr>
      </w:pPr>
      <w:r>
        <w:rPr>
          <w:spacing w:val="-3"/>
          <w:sz w:val="24"/>
        </w:rPr>
        <w:t>Prinsip</w:t>
      </w:r>
      <w:r>
        <w:rPr>
          <w:spacing w:val="-3"/>
          <w:sz w:val="24"/>
          <w:lang w:val="id-ID"/>
        </w:rPr>
        <w:t>-</w:t>
      </w:r>
      <w:r w:rsidR="001E254B" w:rsidRPr="00C023A1">
        <w:rPr>
          <w:spacing w:val="-3"/>
          <w:sz w:val="24"/>
        </w:rPr>
        <w:t>prinsip Kuali</w:t>
      </w:r>
      <w:r w:rsidR="001E254B">
        <w:rPr>
          <w:spacing w:val="-3"/>
          <w:sz w:val="24"/>
          <w:lang w:val="id-ID"/>
        </w:rPr>
        <w:t>t</w:t>
      </w:r>
      <w:r w:rsidR="001E254B" w:rsidRPr="00C023A1">
        <w:rPr>
          <w:spacing w:val="-3"/>
          <w:sz w:val="24"/>
        </w:rPr>
        <w:t>as</w:t>
      </w:r>
    </w:p>
    <w:p w14:paraId="75153200" w14:textId="77777777" w:rsidR="001E254B" w:rsidRPr="004466FE" w:rsidRDefault="004E262B" w:rsidP="004E262B">
      <w:pPr>
        <w:spacing w:line="480" w:lineRule="auto"/>
        <w:ind w:left="1276" w:firstLine="567"/>
        <w:jc w:val="both"/>
        <w:rPr>
          <w:sz w:val="24"/>
        </w:rPr>
      </w:pPr>
      <w:r>
        <w:rPr>
          <w:sz w:val="24"/>
        </w:rPr>
        <w:t>Prinsip</w:t>
      </w:r>
      <w:r>
        <w:rPr>
          <w:sz w:val="24"/>
          <w:lang w:val="id-ID"/>
        </w:rPr>
        <w:t>-</w:t>
      </w:r>
      <w:r w:rsidR="001E254B" w:rsidRPr="004466FE">
        <w:rPr>
          <w:sz w:val="24"/>
        </w:rPr>
        <w:t>prinsip yang terdap</w:t>
      </w:r>
      <w:r w:rsidR="002131F1">
        <w:rPr>
          <w:sz w:val="24"/>
        </w:rPr>
        <w:t>at</w:t>
      </w:r>
      <w:r w:rsidR="001E254B" w:rsidRPr="004466FE">
        <w:rPr>
          <w:sz w:val="24"/>
        </w:rPr>
        <w:t xml:space="preserve"> dalam Kualitas Pelayan</w:t>
      </w:r>
      <w:r w:rsidR="001E254B">
        <w:rPr>
          <w:sz w:val="24"/>
          <w:lang w:val="id-ID"/>
        </w:rPr>
        <w:t>a</w:t>
      </w:r>
      <w:r w:rsidR="001E254B" w:rsidRPr="004466FE">
        <w:rPr>
          <w:sz w:val="24"/>
        </w:rPr>
        <w:t>n (Fandy Tjiptono, 2016), adalah sebagai berikut;</w:t>
      </w:r>
    </w:p>
    <w:p w14:paraId="492C2CC0" w14:textId="77777777" w:rsidR="001E254B" w:rsidRDefault="001E254B" w:rsidP="004E262B">
      <w:pPr>
        <w:pStyle w:val="ListParagraph"/>
        <w:numPr>
          <w:ilvl w:val="1"/>
          <w:numId w:val="7"/>
        </w:numPr>
        <w:tabs>
          <w:tab w:val="clear" w:pos="1440"/>
          <w:tab w:val="left" w:pos="1701"/>
          <w:tab w:val="num" w:pos="2160"/>
        </w:tabs>
        <w:spacing w:line="480" w:lineRule="auto"/>
        <w:ind w:left="1701" w:hanging="425"/>
        <w:rPr>
          <w:sz w:val="24"/>
        </w:rPr>
      </w:pPr>
      <w:r>
        <w:rPr>
          <w:sz w:val="24"/>
        </w:rPr>
        <w:t xml:space="preserve">Kepemimpinan </w:t>
      </w:r>
    </w:p>
    <w:p w14:paraId="3EBD9A3E" w14:textId="77777777" w:rsidR="001E254B" w:rsidRDefault="001E254B" w:rsidP="004E262B">
      <w:pPr>
        <w:pStyle w:val="ListParagraph"/>
        <w:spacing w:line="480" w:lineRule="auto"/>
        <w:ind w:left="1701" w:firstLine="0"/>
        <w:rPr>
          <w:sz w:val="24"/>
        </w:rPr>
      </w:pPr>
      <w:r>
        <w:rPr>
          <w:sz w:val="24"/>
        </w:rPr>
        <w:t>Manajemen puncak harus memimpin perusahaan untuk meningkatkan kualitas pelayanannya. Tanpa adanya kepemimpinan dari manajemen puncak maka usaha</w:t>
      </w:r>
      <w:r w:rsidR="002131F1">
        <w:rPr>
          <w:sz w:val="24"/>
        </w:rPr>
        <w:t xml:space="preserve"> untuk meni</w:t>
      </w:r>
      <w:r>
        <w:rPr>
          <w:sz w:val="24"/>
        </w:rPr>
        <w:t xml:space="preserve">ngkatkan kualitas pelayanan hanya berdampak kecil terhadap perusahaan. </w:t>
      </w:r>
    </w:p>
    <w:p w14:paraId="0AD303DC" w14:textId="77777777" w:rsidR="001E254B" w:rsidRDefault="001E254B" w:rsidP="004E262B">
      <w:pPr>
        <w:pStyle w:val="ListParagraph"/>
        <w:numPr>
          <w:ilvl w:val="1"/>
          <w:numId w:val="7"/>
        </w:numPr>
        <w:tabs>
          <w:tab w:val="clear" w:pos="1440"/>
          <w:tab w:val="left" w:pos="1701"/>
          <w:tab w:val="num" w:pos="2160"/>
        </w:tabs>
        <w:spacing w:line="480" w:lineRule="auto"/>
        <w:ind w:left="1701" w:hanging="425"/>
        <w:rPr>
          <w:sz w:val="24"/>
        </w:rPr>
      </w:pPr>
      <w:r>
        <w:rPr>
          <w:sz w:val="24"/>
        </w:rPr>
        <w:t>Perencanaan</w:t>
      </w:r>
    </w:p>
    <w:p w14:paraId="5C47BF66" w14:textId="77777777" w:rsidR="001E254B" w:rsidRDefault="001E254B" w:rsidP="004E262B">
      <w:pPr>
        <w:pStyle w:val="ListParagraph"/>
        <w:spacing w:line="480" w:lineRule="auto"/>
        <w:ind w:left="1701" w:firstLine="0"/>
        <w:rPr>
          <w:sz w:val="24"/>
        </w:rPr>
      </w:pPr>
      <w:r>
        <w:rPr>
          <w:sz w:val="24"/>
        </w:rPr>
        <w:t>Proses</w:t>
      </w:r>
      <w:r w:rsidR="002131F1">
        <w:rPr>
          <w:sz w:val="24"/>
        </w:rPr>
        <w:t xml:space="preserve"> perncanaan strategis harus men</w:t>
      </w:r>
      <w:r>
        <w:rPr>
          <w:sz w:val="24"/>
        </w:rPr>
        <w:t>cakup pengukuran dan tujuan kualitas</w:t>
      </w:r>
      <w:r>
        <w:rPr>
          <w:sz w:val="24"/>
          <w:lang w:val="id-ID"/>
        </w:rPr>
        <w:t xml:space="preserve"> </w:t>
      </w:r>
      <w:r>
        <w:rPr>
          <w:sz w:val="24"/>
        </w:rPr>
        <w:t>yang dipergunakan dalam mengarahkan perusahaan untuk mencapai misinya.</w:t>
      </w:r>
    </w:p>
    <w:p w14:paraId="478699E6" w14:textId="77777777" w:rsidR="001E254B" w:rsidRDefault="001E254B" w:rsidP="004E262B">
      <w:pPr>
        <w:pStyle w:val="ListParagraph"/>
        <w:numPr>
          <w:ilvl w:val="1"/>
          <w:numId w:val="7"/>
        </w:numPr>
        <w:tabs>
          <w:tab w:val="clear" w:pos="1440"/>
          <w:tab w:val="left" w:pos="1701"/>
          <w:tab w:val="num" w:pos="2160"/>
        </w:tabs>
        <w:spacing w:line="480" w:lineRule="auto"/>
        <w:ind w:left="1701" w:hanging="425"/>
        <w:rPr>
          <w:sz w:val="24"/>
        </w:rPr>
      </w:pPr>
      <w:r>
        <w:rPr>
          <w:sz w:val="24"/>
        </w:rPr>
        <w:t>Review</w:t>
      </w:r>
    </w:p>
    <w:p w14:paraId="11CAF156" w14:textId="77777777" w:rsidR="001E254B" w:rsidRDefault="00197639" w:rsidP="004E262B">
      <w:pPr>
        <w:pStyle w:val="ListParagraph"/>
        <w:spacing w:line="480" w:lineRule="auto"/>
        <w:ind w:left="1701" w:firstLine="0"/>
        <w:rPr>
          <w:sz w:val="24"/>
        </w:rPr>
      </w:pPr>
      <w:r>
        <w:rPr>
          <w:sz w:val="24"/>
        </w:rPr>
        <w:t>Proses review merupakan satu</w:t>
      </w:r>
      <w:r>
        <w:rPr>
          <w:sz w:val="24"/>
          <w:lang w:val="id-ID"/>
        </w:rPr>
        <w:t>-</w:t>
      </w:r>
      <w:r w:rsidR="001E254B">
        <w:rPr>
          <w:sz w:val="24"/>
        </w:rPr>
        <w:t>satunya alat yang paling efektif bagi manajemen untuk mengubah perilaku organisasional. Proses ini merupakan suatu mekanisme yang menjamin adanya perhatian yang konstan dan terus menerus untuk mencapai tujuan kualitas.</w:t>
      </w:r>
    </w:p>
    <w:p w14:paraId="31992F7C" w14:textId="77777777" w:rsidR="001E254B" w:rsidRDefault="001E254B" w:rsidP="004E262B">
      <w:pPr>
        <w:pStyle w:val="ListParagraph"/>
        <w:numPr>
          <w:ilvl w:val="1"/>
          <w:numId w:val="7"/>
        </w:numPr>
        <w:tabs>
          <w:tab w:val="clear" w:pos="1440"/>
          <w:tab w:val="left" w:pos="1701"/>
          <w:tab w:val="num" w:pos="2160"/>
        </w:tabs>
        <w:spacing w:line="480" w:lineRule="auto"/>
        <w:ind w:left="1701" w:hanging="425"/>
        <w:rPr>
          <w:sz w:val="24"/>
        </w:rPr>
      </w:pPr>
      <w:r>
        <w:rPr>
          <w:sz w:val="24"/>
        </w:rPr>
        <w:t>Komunikasi</w:t>
      </w:r>
    </w:p>
    <w:p w14:paraId="5CBF6736" w14:textId="77777777" w:rsidR="001E254B" w:rsidRDefault="001E254B" w:rsidP="004E262B">
      <w:pPr>
        <w:pStyle w:val="ListParagraph"/>
        <w:spacing w:line="480" w:lineRule="auto"/>
        <w:ind w:left="1701" w:firstLine="0"/>
        <w:rPr>
          <w:sz w:val="24"/>
        </w:rPr>
      </w:pPr>
      <w:r>
        <w:rPr>
          <w:sz w:val="24"/>
        </w:rPr>
        <w:t>Implementasi strategi dalam orang dipengaruhi oleh</w:t>
      </w:r>
      <w:r>
        <w:rPr>
          <w:sz w:val="24"/>
          <w:lang w:val="id-ID"/>
        </w:rPr>
        <w:t xml:space="preserve"> </w:t>
      </w:r>
      <w:r>
        <w:rPr>
          <w:sz w:val="24"/>
        </w:rPr>
        <w:t xml:space="preserve">proses komunikasi dalam perusahaan. Komunikasi harus dilakukan </w:t>
      </w:r>
      <w:r>
        <w:rPr>
          <w:sz w:val="24"/>
        </w:rPr>
        <w:lastRenderedPageBreak/>
        <w:t>dengan kenyamanan pelanggan dan pemilik perusahaan.</w:t>
      </w:r>
    </w:p>
    <w:p w14:paraId="35E7612D" w14:textId="77777777" w:rsidR="001E254B" w:rsidRDefault="001E254B" w:rsidP="004E262B">
      <w:pPr>
        <w:pStyle w:val="ListParagraph"/>
        <w:numPr>
          <w:ilvl w:val="1"/>
          <w:numId w:val="7"/>
        </w:numPr>
        <w:tabs>
          <w:tab w:val="clear" w:pos="1440"/>
          <w:tab w:val="left" w:pos="1701"/>
          <w:tab w:val="num" w:pos="2160"/>
        </w:tabs>
        <w:spacing w:line="480" w:lineRule="auto"/>
        <w:ind w:left="1701" w:hanging="425"/>
        <w:rPr>
          <w:sz w:val="24"/>
        </w:rPr>
      </w:pPr>
      <w:r>
        <w:rPr>
          <w:sz w:val="24"/>
        </w:rPr>
        <w:t>Penghargaan dan pengukuran</w:t>
      </w:r>
    </w:p>
    <w:p w14:paraId="0887DE08" w14:textId="77777777" w:rsidR="001E254B" w:rsidRDefault="001E254B" w:rsidP="004E262B">
      <w:pPr>
        <w:pStyle w:val="ListParagraph"/>
        <w:spacing w:line="480" w:lineRule="auto"/>
        <w:ind w:left="1701" w:firstLine="0"/>
        <w:rPr>
          <w:sz w:val="24"/>
        </w:rPr>
      </w:pPr>
      <w:r>
        <w:rPr>
          <w:sz w:val="24"/>
        </w:rPr>
        <w:t>Indikator ini merupakan aspek penting dalam implementasi strategi kualitas setiap karyawan yang berprestasi tersebut diakui agar dapat memberikan kontribusi yang besar bagi perusahaan dan pelanggan yang dilayaninya.</w:t>
      </w:r>
    </w:p>
    <w:p w14:paraId="5F5D94D9" w14:textId="77777777" w:rsidR="001E254B" w:rsidRDefault="001E254B" w:rsidP="004E262B">
      <w:pPr>
        <w:pStyle w:val="ListParagraph"/>
        <w:numPr>
          <w:ilvl w:val="1"/>
          <w:numId w:val="7"/>
        </w:numPr>
        <w:tabs>
          <w:tab w:val="clear" w:pos="1440"/>
          <w:tab w:val="left" w:pos="1701"/>
          <w:tab w:val="num" w:pos="2160"/>
        </w:tabs>
        <w:spacing w:line="480" w:lineRule="auto"/>
        <w:ind w:left="1701" w:hanging="425"/>
        <w:rPr>
          <w:sz w:val="24"/>
        </w:rPr>
      </w:pPr>
      <w:r>
        <w:rPr>
          <w:sz w:val="24"/>
        </w:rPr>
        <w:t>Pendidikan</w:t>
      </w:r>
    </w:p>
    <w:p w14:paraId="24242EA9" w14:textId="77777777" w:rsidR="001E254B" w:rsidRDefault="001E254B" w:rsidP="004E262B">
      <w:pPr>
        <w:pStyle w:val="ListParagraph"/>
        <w:spacing w:line="480" w:lineRule="auto"/>
        <w:ind w:left="1701" w:firstLine="0"/>
        <w:rPr>
          <w:sz w:val="24"/>
          <w:lang w:val="id-ID"/>
        </w:rPr>
      </w:pPr>
      <w:r>
        <w:rPr>
          <w:sz w:val="24"/>
        </w:rPr>
        <w:t>Seluruh personil perusahaan mulai dari</w:t>
      </w:r>
      <w:r>
        <w:rPr>
          <w:sz w:val="24"/>
          <w:lang w:val="id-ID"/>
        </w:rPr>
        <w:t xml:space="preserve"> </w:t>
      </w:r>
      <w:r>
        <w:rPr>
          <w:sz w:val="24"/>
        </w:rPr>
        <w:t>manajemen sampai karyawan oper</w:t>
      </w:r>
      <w:r>
        <w:rPr>
          <w:sz w:val="24"/>
          <w:lang w:val="id-ID"/>
        </w:rPr>
        <w:t>a</w:t>
      </w:r>
      <w:r>
        <w:rPr>
          <w:sz w:val="24"/>
        </w:rPr>
        <w:t>sional harus memperoleh pendidikan mengenai kualitas. Aspek</w:t>
      </w:r>
      <w:r w:rsidR="004E262B">
        <w:rPr>
          <w:sz w:val="24"/>
          <w:lang w:val="id-ID"/>
        </w:rPr>
        <w:t>-</w:t>
      </w:r>
      <w:r>
        <w:rPr>
          <w:sz w:val="24"/>
        </w:rPr>
        <w:t xml:space="preserve">aspek </w:t>
      </w:r>
      <w:r>
        <w:rPr>
          <w:sz w:val="24"/>
          <w:lang w:val="id-ID"/>
        </w:rPr>
        <w:t xml:space="preserve">ini </w:t>
      </w:r>
      <w:r>
        <w:rPr>
          <w:sz w:val="24"/>
        </w:rPr>
        <w:t>perlu mendapat penekanan pada pendidikan tersebut, meliputi konsep kualitas sebagai bisnis, alat teknik implementasi strategi kualitas.</w:t>
      </w:r>
    </w:p>
    <w:p w14:paraId="1B1EDD77" w14:textId="77777777" w:rsidR="001E254B" w:rsidRPr="001E01C0" w:rsidRDefault="001E254B" w:rsidP="004E262B">
      <w:pPr>
        <w:pStyle w:val="ListParagraph"/>
        <w:numPr>
          <w:ilvl w:val="0"/>
          <w:numId w:val="8"/>
        </w:numPr>
        <w:tabs>
          <w:tab w:val="left" w:pos="1276"/>
        </w:tabs>
        <w:spacing w:line="480" w:lineRule="auto"/>
        <w:ind w:left="1276" w:hanging="425"/>
        <w:rPr>
          <w:spacing w:val="-3"/>
          <w:sz w:val="24"/>
        </w:rPr>
      </w:pPr>
      <w:r w:rsidRPr="001E01C0">
        <w:rPr>
          <w:spacing w:val="-3"/>
          <w:sz w:val="24"/>
        </w:rPr>
        <w:t>Dimensi Kualitas Pelayanan</w:t>
      </w:r>
    </w:p>
    <w:p w14:paraId="0A22F06E" w14:textId="77777777" w:rsidR="001E254B" w:rsidRDefault="001E254B" w:rsidP="004E262B">
      <w:pPr>
        <w:pStyle w:val="ListParagraph"/>
        <w:spacing w:line="480" w:lineRule="auto"/>
        <w:ind w:left="1276" w:firstLine="720"/>
        <w:rPr>
          <w:sz w:val="24"/>
          <w:szCs w:val="24"/>
          <w:lang w:val="id-ID"/>
        </w:rPr>
      </w:pPr>
      <w:r w:rsidRPr="004613E1">
        <w:rPr>
          <w:sz w:val="24"/>
          <w:szCs w:val="24"/>
        </w:rPr>
        <w:t>Kualitas pelayanan memiliki 5 dimensi</w:t>
      </w:r>
      <w:r>
        <w:rPr>
          <w:sz w:val="24"/>
          <w:szCs w:val="24"/>
        </w:rPr>
        <w:t xml:space="preserve"> yang dapat dipakai untuk mengukur kualitas pelayanan sebagai berikut</w:t>
      </w:r>
      <w:r w:rsidRPr="004613E1">
        <w:rPr>
          <w:sz w:val="24"/>
          <w:szCs w:val="24"/>
        </w:rPr>
        <w:t>;</w:t>
      </w:r>
    </w:p>
    <w:p w14:paraId="796E6966" w14:textId="77777777" w:rsidR="001E254B" w:rsidRPr="007A036B" w:rsidRDefault="001E254B" w:rsidP="004E262B">
      <w:pPr>
        <w:pStyle w:val="ListParagraph"/>
        <w:widowControl/>
        <w:numPr>
          <w:ilvl w:val="1"/>
          <w:numId w:val="16"/>
        </w:numPr>
        <w:tabs>
          <w:tab w:val="left" w:pos="1701"/>
        </w:tabs>
        <w:autoSpaceDE/>
        <w:autoSpaceDN/>
        <w:spacing w:line="480" w:lineRule="auto"/>
        <w:ind w:left="1701" w:hanging="425"/>
        <w:contextualSpacing/>
        <w:rPr>
          <w:i/>
          <w:iCs/>
          <w:sz w:val="24"/>
          <w:szCs w:val="24"/>
        </w:rPr>
      </w:pPr>
      <w:r w:rsidRPr="003F7C2F">
        <w:rPr>
          <w:i/>
          <w:iCs/>
          <w:sz w:val="24"/>
          <w:szCs w:val="24"/>
        </w:rPr>
        <w:t xml:space="preserve">Tangibles </w:t>
      </w:r>
      <w:r w:rsidRPr="003F7C2F">
        <w:rPr>
          <w:sz w:val="24"/>
          <w:szCs w:val="24"/>
        </w:rPr>
        <w:t>(bukti fisik)</w:t>
      </w:r>
    </w:p>
    <w:p w14:paraId="1BCE6C29" w14:textId="77777777" w:rsidR="001E254B" w:rsidRDefault="001E254B" w:rsidP="004E262B">
      <w:pPr>
        <w:pStyle w:val="ListParagraph"/>
        <w:spacing w:line="480" w:lineRule="auto"/>
        <w:ind w:left="1701" w:firstLine="0"/>
        <w:rPr>
          <w:iCs/>
          <w:sz w:val="24"/>
          <w:szCs w:val="24"/>
          <w:lang w:val="id-ID"/>
        </w:rPr>
      </w:pPr>
      <w:r>
        <w:rPr>
          <w:iCs/>
          <w:sz w:val="24"/>
          <w:szCs w:val="24"/>
        </w:rPr>
        <w:t xml:space="preserve">Bukti fisik dalam kualitas pelayanan berupa penampilan fisik, peralatan, </w:t>
      </w:r>
      <w:r>
        <w:rPr>
          <w:i/>
          <w:iCs/>
          <w:sz w:val="24"/>
          <w:szCs w:val="24"/>
        </w:rPr>
        <w:t xml:space="preserve">staff </w:t>
      </w:r>
      <w:r>
        <w:rPr>
          <w:iCs/>
          <w:sz w:val="24"/>
          <w:szCs w:val="24"/>
        </w:rPr>
        <w:t xml:space="preserve">dan bangunannya. Dimensi bukti fisik menggambarkan wujud serta fisik dan layanan yang akan diterima oleh konsumen. </w:t>
      </w:r>
      <w:r w:rsidR="006D584D">
        <w:rPr>
          <w:sz w:val="24"/>
          <w:szCs w:val="24"/>
          <w:lang w:val="sv-SE"/>
        </w:rPr>
        <w:t xml:space="preserve">Seperti kita ketahui bahwa dalam suatu produk barang, desain produk yang baik akan cenderung meningkatkan motivasi. </w:t>
      </w:r>
      <w:r>
        <w:rPr>
          <w:iCs/>
          <w:sz w:val="24"/>
          <w:szCs w:val="24"/>
        </w:rPr>
        <w:t xml:space="preserve">Contohnya </w:t>
      </w:r>
      <w:r>
        <w:rPr>
          <w:iCs/>
          <w:sz w:val="24"/>
          <w:szCs w:val="24"/>
          <w:lang w:val="id-ID"/>
        </w:rPr>
        <w:t xml:space="preserve">Gedung/ Bangunan, </w:t>
      </w:r>
      <w:r>
        <w:rPr>
          <w:iCs/>
          <w:sz w:val="24"/>
          <w:szCs w:val="24"/>
        </w:rPr>
        <w:t xml:space="preserve">fasilitas kantor, kebersihan, kenyamanan, kerapian penampilan staf. </w:t>
      </w:r>
    </w:p>
    <w:p w14:paraId="59182F58" w14:textId="77777777" w:rsidR="001E254B" w:rsidRPr="007A036B" w:rsidRDefault="001E254B" w:rsidP="004E262B">
      <w:pPr>
        <w:pStyle w:val="ListParagraph"/>
        <w:widowControl/>
        <w:numPr>
          <w:ilvl w:val="1"/>
          <w:numId w:val="16"/>
        </w:numPr>
        <w:tabs>
          <w:tab w:val="left" w:pos="1701"/>
        </w:tabs>
        <w:autoSpaceDE/>
        <w:autoSpaceDN/>
        <w:spacing w:line="480" w:lineRule="auto"/>
        <w:ind w:left="1701" w:hanging="425"/>
        <w:contextualSpacing/>
        <w:rPr>
          <w:i/>
          <w:iCs/>
          <w:sz w:val="24"/>
          <w:szCs w:val="24"/>
        </w:rPr>
      </w:pPr>
      <w:r w:rsidRPr="003F7C2F">
        <w:rPr>
          <w:i/>
          <w:iCs/>
          <w:sz w:val="24"/>
          <w:szCs w:val="24"/>
        </w:rPr>
        <w:lastRenderedPageBreak/>
        <w:t xml:space="preserve">Reliability </w:t>
      </w:r>
      <w:r w:rsidRPr="003F7C2F">
        <w:rPr>
          <w:sz w:val="24"/>
          <w:szCs w:val="24"/>
        </w:rPr>
        <w:t>(kehandalan)</w:t>
      </w:r>
    </w:p>
    <w:p w14:paraId="0FDD23A1" w14:textId="77777777" w:rsidR="006D584D" w:rsidRDefault="001E254B" w:rsidP="006D584D">
      <w:pPr>
        <w:pStyle w:val="ListParagraph"/>
        <w:spacing w:line="480" w:lineRule="auto"/>
        <w:ind w:left="1701" w:firstLine="0"/>
        <w:rPr>
          <w:iCs/>
          <w:sz w:val="24"/>
          <w:szCs w:val="24"/>
          <w:lang w:val="id-ID"/>
        </w:rPr>
      </w:pPr>
      <w:r>
        <w:rPr>
          <w:iCs/>
          <w:sz w:val="24"/>
          <w:szCs w:val="24"/>
        </w:rPr>
        <w:t xml:space="preserve">Kehandalan adalah kemampuan perusahaan untuk memberikan jasa yang dijanjikan dengan handal dan akurat. Kehandalan dalam arti </w:t>
      </w:r>
      <w:r w:rsidRPr="004E262B">
        <w:rPr>
          <w:iCs/>
          <w:sz w:val="24"/>
          <w:szCs w:val="24"/>
          <w:lang w:val="id-ID"/>
        </w:rPr>
        <w:t>luas</w:t>
      </w:r>
      <w:r>
        <w:rPr>
          <w:iCs/>
          <w:sz w:val="24"/>
          <w:szCs w:val="24"/>
        </w:rPr>
        <w:t>, diartikan bahwa</w:t>
      </w:r>
      <w:r w:rsidR="004E262B">
        <w:rPr>
          <w:iCs/>
          <w:sz w:val="24"/>
          <w:szCs w:val="24"/>
        </w:rPr>
        <w:t>, perusahaan memberikan janji</w:t>
      </w:r>
      <w:r w:rsidR="004E262B">
        <w:rPr>
          <w:iCs/>
          <w:sz w:val="24"/>
          <w:szCs w:val="24"/>
          <w:lang w:val="id-ID"/>
        </w:rPr>
        <w:t>-</w:t>
      </w:r>
      <w:r>
        <w:rPr>
          <w:iCs/>
          <w:sz w:val="24"/>
          <w:szCs w:val="24"/>
        </w:rPr>
        <w:t>janjinya tentang pelayanan yang diberikan, kehandalan penyelesaian masalah atau hal lain yang menyangkut pelayanan jasa yang diberikan mampu menyelesaikan masalah pelanggan.</w:t>
      </w:r>
      <w:r w:rsidR="006D584D">
        <w:rPr>
          <w:iCs/>
          <w:sz w:val="24"/>
          <w:szCs w:val="24"/>
        </w:rPr>
        <w:t xml:space="preserve"> </w:t>
      </w:r>
      <w:r w:rsidR="006D584D">
        <w:rPr>
          <w:iCs/>
          <w:color w:val="000000"/>
          <w:sz w:val="24"/>
          <w:szCs w:val="24"/>
          <w:lang w:val="id-ID"/>
        </w:rPr>
        <w:t xml:space="preserve">Kehandalan atau </w:t>
      </w:r>
      <w:r w:rsidR="006D584D">
        <w:rPr>
          <w:i/>
          <w:iCs/>
          <w:color w:val="000000"/>
          <w:sz w:val="24"/>
          <w:szCs w:val="24"/>
          <w:lang w:val="id-ID"/>
        </w:rPr>
        <w:t>r</w:t>
      </w:r>
      <w:r w:rsidR="006D584D">
        <w:rPr>
          <w:i/>
          <w:iCs/>
          <w:color w:val="000000"/>
          <w:sz w:val="24"/>
          <w:szCs w:val="24"/>
          <w:lang w:val="sv-SE"/>
        </w:rPr>
        <w:t>eability</w:t>
      </w:r>
      <w:r w:rsidR="006D584D">
        <w:rPr>
          <w:color w:val="000000"/>
          <w:sz w:val="24"/>
          <w:szCs w:val="24"/>
          <w:lang w:val="sv-SE"/>
        </w:rPr>
        <w:t xml:space="preserve"> merupakan kemampuan perusahaan dalam mewujudkan pelayanan secara benar dan handal, dimana pada setiap perusahaan memberikan informasi. Segala informasi yang diberikan kepada konsumen harus akurat sehingga informasi yang disampaikan tidak memberikan kerancuan bagi penerima informasi. Informasi yang tidak jelas akan berdampak negatif bagi perusahaan sebagai akibat salah persepsi</w:t>
      </w:r>
    </w:p>
    <w:p w14:paraId="31AC971B" w14:textId="77777777" w:rsidR="001E254B" w:rsidRPr="007A036B" w:rsidRDefault="001E254B" w:rsidP="004E262B">
      <w:pPr>
        <w:pStyle w:val="ListParagraph"/>
        <w:widowControl/>
        <w:numPr>
          <w:ilvl w:val="1"/>
          <w:numId w:val="16"/>
        </w:numPr>
        <w:tabs>
          <w:tab w:val="left" w:pos="1701"/>
        </w:tabs>
        <w:autoSpaceDE/>
        <w:autoSpaceDN/>
        <w:spacing w:line="480" w:lineRule="auto"/>
        <w:ind w:left="1701" w:hanging="425"/>
        <w:contextualSpacing/>
        <w:rPr>
          <w:i/>
          <w:iCs/>
          <w:sz w:val="24"/>
          <w:szCs w:val="24"/>
        </w:rPr>
      </w:pPr>
      <w:r w:rsidRPr="003F7C2F">
        <w:rPr>
          <w:i/>
          <w:iCs/>
          <w:sz w:val="24"/>
          <w:szCs w:val="24"/>
        </w:rPr>
        <w:t xml:space="preserve">Responsiveness </w:t>
      </w:r>
      <w:r w:rsidRPr="003F7C2F">
        <w:rPr>
          <w:sz w:val="24"/>
          <w:szCs w:val="24"/>
        </w:rPr>
        <w:t>(ketanggapan)</w:t>
      </w:r>
    </w:p>
    <w:p w14:paraId="452DA274" w14:textId="77777777" w:rsidR="001E254B" w:rsidRDefault="001E254B" w:rsidP="004E262B">
      <w:pPr>
        <w:pStyle w:val="ListParagraph"/>
        <w:spacing w:line="480" w:lineRule="auto"/>
        <w:ind w:left="1701" w:firstLine="0"/>
        <w:rPr>
          <w:iCs/>
          <w:sz w:val="24"/>
          <w:szCs w:val="24"/>
        </w:rPr>
      </w:pPr>
      <w:r>
        <w:rPr>
          <w:iCs/>
          <w:sz w:val="24"/>
          <w:szCs w:val="24"/>
        </w:rPr>
        <w:t>Kem</w:t>
      </w:r>
      <w:r>
        <w:rPr>
          <w:iCs/>
          <w:sz w:val="24"/>
          <w:szCs w:val="24"/>
          <w:lang w:val="id-ID"/>
        </w:rPr>
        <w:t>a</w:t>
      </w:r>
      <w:r>
        <w:rPr>
          <w:iCs/>
          <w:sz w:val="24"/>
          <w:szCs w:val="24"/>
        </w:rPr>
        <w:t>mpuan untuk membantu pelanggan dan memberikan jasa dengan cepat. Penekanan dimensi ini ada pada perhatian dan ketepatan</w:t>
      </w:r>
      <w:r w:rsidR="0024716D">
        <w:rPr>
          <w:iCs/>
          <w:sz w:val="24"/>
          <w:szCs w:val="24"/>
          <w:lang w:val="id-ID"/>
        </w:rPr>
        <w:t xml:space="preserve">, </w:t>
      </w:r>
      <w:r>
        <w:rPr>
          <w:iCs/>
          <w:sz w:val="24"/>
          <w:szCs w:val="24"/>
        </w:rPr>
        <w:t>ketanggapan</w:t>
      </w:r>
      <w:r w:rsidR="004861B8">
        <w:rPr>
          <w:iCs/>
          <w:sz w:val="24"/>
          <w:szCs w:val="24"/>
          <w:lang w:val="id-ID"/>
        </w:rPr>
        <w:t xml:space="preserve"> </w:t>
      </w:r>
      <w:r>
        <w:rPr>
          <w:iCs/>
          <w:sz w:val="24"/>
          <w:szCs w:val="24"/>
        </w:rPr>
        <w:t>ketika menghadapi</w:t>
      </w:r>
      <w:r w:rsidR="004861B8">
        <w:rPr>
          <w:iCs/>
          <w:sz w:val="24"/>
          <w:szCs w:val="24"/>
          <w:lang w:val="id-ID"/>
        </w:rPr>
        <w:t xml:space="preserve"> </w:t>
      </w:r>
      <w:r>
        <w:rPr>
          <w:iCs/>
          <w:sz w:val="24"/>
          <w:szCs w:val="24"/>
        </w:rPr>
        <w:t xml:space="preserve">permintaan, pertanyaan dann keluhan pelanggan. </w:t>
      </w:r>
    </w:p>
    <w:p w14:paraId="02BE0619" w14:textId="77777777" w:rsidR="001E254B" w:rsidRPr="0037253E" w:rsidRDefault="001E254B" w:rsidP="004E262B">
      <w:pPr>
        <w:pStyle w:val="ListParagraph"/>
        <w:widowControl/>
        <w:numPr>
          <w:ilvl w:val="1"/>
          <w:numId w:val="16"/>
        </w:numPr>
        <w:tabs>
          <w:tab w:val="left" w:pos="1701"/>
        </w:tabs>
        <w:autoSpaceDE/>
        <w:autoSpaceDN/>
        <w:spacing w:line="480" w:lineRule="auto"/>
        <w:ind w:left="1701" w:hanging="425"/>
        <w:contextualSpacing/>
        <w:rPr>
          <w:i/>
          <w:iCs/>
          <w:sz w:val="24"/>
          <w:szCs w:val="24"/>
        </w:rPr>
      </w:pPr>
      <w:r w:rsidRPr="003F7C2F">
        <w:rPr>
          <w:i/>
          <w:iCs/>
          <w:sz w:val="24"/>
          <w:szCs w:val="24"/>
        </w:rPr>
        <w:t xml:space="preserve">Assurance </w:t>
      </w:r>
      <w:r w:rsidRPr="003F7C2F">
        <w:rPr>
          <w:sz w:val="24"/>
          <w:szCs w:val="24"/>
        </w:rPr>
        <w:t>( jaminan kepastian)</w:t>
      </w:r>
    </w:p>
    <w:p w14:paraId="4EFCAB46" w14:textId="77777777" w:rsidR="001E254B" w:rsidRDefault="001E254B" w:rsidP="004E262B">
      <w:pPr>
        <w:pStyle w:val="ListParagraph"/>
        <w:spacing w:line="480" w:lineRule="auto"/>
        <w:ind w:left="1701" w:firstLine="0"/>
        <w:rPr>
          <w:iCs/>
          <w:sz w:val="24"/>
          <w:szCs w:val="24"/>
          <w:lang w:val="id-ID"/>
        </w:rPr>
      </w:pPr>
      <w:r>
        <w:rPr>
          <w:iCs/>
          <w:sz w:val="24"/>
          <w:szCs w:val="24"/>
        </w:rPr>
        <w:t>Jaminan kepastian pengetahuan, k</w:t>
      </w:r>
      <w:r w:rsidR="00347B59">
        <w:rPr>
          <w:iCs/>
          <w:sz w:val="24"/>
          <w:szCs w:val="24"/>
        </w:rPr>
        <w:t>emampuan karyawan, sopan santun</w:t>
      </w:r>
      <w:r w:rsidR="00347B59">
        <w:rPr>
          <w:iCs/>
          <w:sz w:val="24"/>
          <w:szCs w:val="24"/>
          <w:lang w:val="id-ID"/>
        </w:rPr>
        <w:t xml:space="preserve">, </w:t>
      </w:r>
      <w:r>
        <w:rPr>
          <w:iCs/>
          <w:sz w:val="24"/>
          <w:szCs w:val="24"/>
        </w:rPr>
        <w:t xml:space="preserve">dalam meyakinkan dan menciptakan kepercayaan konsumen. Dimensi ini, sangat penting bagi pemberi pelayanan </w:t>
      </w:r>
      <w:r>
        <w:rPr>
          <w:iCs/>
          <w:sz w:val="24"/>
          <w:szCs w:val="24"/>
        </w:rPr>
        <w:lastRenderedPageBreak/>
        <w:t>jasa layanan yang memerlukan tingkat kepercayaan yang tinggi</w:t>
      </w:r>
      <w:r w:rsidR="00347B59">
        <w:rPr>
          <w:iCs/>
          <w:sz w:val="24"/>
          <w:szCs w:val="24"/>
          <w:lang w:val="id-ID"/>
        </w:rPr>
        <w:t xml:space="preserve"> konsumen.</w:t>
      </w:r>
      <w:r>
        <w:rPr>
          <w:iCs/>
          <w:sz w:val="24"/>
          <w:szCs w:val="24"/>
        </w:rPr>
        <w:t xml:space="preserve"> </w:t>
      </w:r>
    </w:p>
    <w:p w14:paraId="4E436D21" w14:textId="77777777" w:rsidR="001E254B" w:rsidRPr="00F10382" w:rsidRDefault="001E254B" w:rsidP="004E262B">
      <w:pPr>
        <w:pStyle w:val="ListParagraph"/>
        <w:widowControl/>
        <w:numPr>
          <w:ilvl w:val="1"/>
          <w:numId w:val="16"/>
        </w:numPr>
        <w:tabs>
          <w:tab w:val="left" w:pos="1701"/>
        </w:tabs>
        <w:autoSpaceDE/>
        <w:autoSpaceDN/>
        <w:spacing w:line="480" w:lineRule="auto"/>
        <w:ind w:left="1701" w:hanging="425"/>
        <w:contextualSpacing/>
        <w:rPr>
          <w:i/>
          <w:iCs/>
          <w:sz w:val="24"/>
          <w:szCs w:val="24"/>
        </w:rPr>
      </w:pPr>
      <w:r w:rsidRPr="003F7C2F">
        <w:rPr>
          <w:i/>
          <w:iCs/>
          <w:sz w:val="24"/>
          <w:szCs w:val="24"/>
        </w:rPr>
        <w:t xml:space="preserve">Empaty </w:t>
      </w:r>
      <w:r w:rsidRPr="003F7C2F">
        <w:rPr>
          <w:sz w:val="24"/>
          <w:szCs w:val="24"/>
        </w:rPr>
        <w:t>( empati )</w:t>
      </w:r>
    </w:p>
    <w:p w14:paraId="0BBE6D86" w14:textId="77777777" w:rsidR="001E254B" w:rsidRDefault="001E254B" w:rsidP="004E262B">
      <w:pPr>
        <w:pStyle w:val="ListParagraph"/>
        <w:spacing w:line="480" w:lineRule="auto"/>
        <w:ind w:left="1701" w:firstLine="0"/>
        <w:rPr>
          <w:iCs/>
          <w:sz w:val="24"/>
          <w:szCs w:val="24"/>
          <w:lang w:val="id-ID"/>
        </w:rPr>
      </w:pPr>
      <w:r>
        <w:rPr>
          <w:iCs/>
          <w:sz w:val="24"/>
          <w:szCs w:val="24"/>
        </w:rPr>
        <w:t>Kepedulian dan perhatian secara pribadi dan professional yang diberikan kepada konsumen. Dimensi empati ditunjukkan melalui pemberian pelayanan kepada konsumen secara special dan memahami kebutuhan secara baik dan dapat memenuhinya.</w:t>
      </w:r>
    </w:p>
    <w:p w14:paraId="237C5BB0" w14:textId="77777777" w:rsidR="001E254B" w:rsidRPr="004E262B" w:rsidRDefault="001E254B" w:rsidP="001653D5">
      <w:pPr>
        <w:pStyle w:val="Heading3"/>
        <w:numPr>
          <w:ilvl w:val="0"/>
          <w:numId w:val="42"/>
        </w:numPr>
        <w:tabs>
          <w:tab w:val="left" w:pos="851"/>
        </w:tabs>
        <w:spacing w:line="480" w:lineRule="auto"/>
        <w:ind w:left="851" w:hanging="425"/>
        <w:rPr>
          <w:rFonts w:ascii="Times New Roman" w:hAnsi="Times New Roman" w:cs="Times New Roman"/>
          <w:i/>
          <w:color w:val="000000" w:themeColor="text1"/>
          <w:spacing w:val="-4"/>
          <w:sz w:val="24"/>
          <w:szCs w:val="24"/>
        </w:rPr>
      </w:pPr>
      <w:bookmarkStart w:id="34" w:name="_Toc62791626"/>
      <w:r w:rsidRPr="004E262B">
        <w:rPr>
          <w:rFonts w:ascii="Times New Roman" w:hAnsi="Times New Roman" w:cs="Times New Roman"/>
          <w:color w:val="000000" w:themeColor="text1"/>
          <w:spacing w:val="-4"/>
          <w:sz w:val="24"/>
          <w:szCs w:val="24"/>
        </w:rPr>
        <w:t>Kepercayaan</w:t>
      </w:r>
      <w:bookmarkEnd w:id="34"/>
    </w:p>
    <w:p w14:paraId="74D636A4" w14:textId="77777777" w:rsidR="001E254B" w:rsidRPr="004E262B" w:rsidRDefault="001E254B" w:rsidP="004E262B">
      <w:pPr>
        <w:pStyle w:val="Heading2"/>
        <w:keepNext w:val="0"/>
        <w:keepLines w:val="0"/>
        <w:numPr>
          <w:ilvl w:val="1"/>
          <w:numId w:val="5"/>
        </w:numPr>
        <w:tabs>
          <w:tab w:val="left" w:pos="1276"/>
        </w:tabs>
        <w:spacing w:before="0" w:line="480" w:lineRule="auto"/>
        <w:ind w:left="1276" w:hanging="425"/>
        <w:jc w:val="both"/>
        <w:rPr>
          <w:rFonts w:ascii="Times New Roman" w:hAnsi="Times New Roman"/>
          <w:b w:val="0"/>
          <w:i/>
          <w:color w:val="000000" w:themeColor="text1"/>
          <w:spacing w:val="-4"/>
          <w:sz w:val="24"/>
          <w:szCs w:val="24"/>
          <w:lang w:val="id-ID"/>
        </w:rPr>
      </w:pPr>
      <w:bookmarkStart w:id="35" w:name="_Toc62761889"/>
      <w:bookmarkStart w:id="36" w:name="_Toc62791627"/>
      <w:r w:rsidRPr="004E262B">
        <w:rPr>
          <w:rFonts w:ascii="Times New Roman" w:hAnsi="Times New Roman"/>
          <w:b w:val="0"/>
          <w:color w:val="000000" w:themeColor="text1"/>
          <w:spacing w:val="-4"/>
          <w:sz w:val="24"/>
          <w:szCs w:val="24"/>
          <w:lang w:val="id-ID"/>
        </w:rPr>
        <w:t>Pengertian Kepercayaan</w:t>
      </w:r>
      <w:bookmarkEnd w:id="35"/>
      <w:bookmarkEnd w:id="36"/>
    </w:p>
    <w:p w14:paraId="58FB2B43" w14:textId="77777777" w:rsidR="001E254B" w:rsidRDefault="001E254B" w:rsidP="004E262B">
      <w:pPr>
        <w:pStyle w:val="ListParagraph"/>
        <w:tabs>
          <w:tab w:val="left" w:pos="1985"/>
        </w:tabs>
        <w:spacing w:line="480" w:lineRule="auto"/>
        <w:ind w:left="1276" w:firstLine="709"/>
        <w:rPr>
          <w:sz w:val="24"/>
          <w:szCs w:val="24"/>
          <w:lang w:val="id-ID"/>
        </w:rPr>
      </w:pPr>
      <w:r w:rsidRPr="004E262B">
        <w:rPr>
          <w:sz w:val="24"/>
          <w:szCs w:val="24"/>
        </w:rPr>
        <w:t>Kepercayaan menurut Kotler (2016) yaitu kesediaan perusahaan untuk bergantung pada mitra bisnis. Kepercayaan didefinisikan sebagai persepsi dan kehandalan dari sudut pandang konsumen didasarkan pada pengalaman, atau lebih pada urut-urutan transaksi atau interaksi yang dicirikan</w:t>
      </w:r>
      <w:r>
        <w:rPr>
          <w:sz w:val="24"/>
          <w:szCs w:val="24"/>
        </w:rPr>
        <w:t xml:space="preserve"> oleh terpenuhinya harapan akan kinerja produk dan kepuasan. </w:t>
      </w:r>
      <w:r w:rsidRPr="00E420FF">
        <w:rPr>
          <w:sz w:val="24"/>
          <w:szCs w:val="24"/>
        </w:rPr>
        <w:t xml:space="preserve">Menurut Dwyer, et al (1987), kepercayaan adalah sebuah bentuk keyakinan pelanggan terhadap sebuah janji perusahaan yang bersifat realiable dan juga merupakan alasan dasar untuk menjalin hubungan dengan perusahaan. Faktor yang menjadi pondasi terbentuknya hubungan jangka panjang adalah adanya kepercayaan Jasfar (2012:16-17). </w:t>
      </w:r>
    </w:p>
    <w:p w14:paraId="36B78295" w14:textId="77777777" w:rsidR="001E254B" w:rsidRDefault="001E254B" w:rsidP="004E262B">
      <w:pPr>
        <w:pStyle w:val="ListParagraph"/>
        <w:tabs>
          <w:tab w:val="left" w:pos="1985"/>
        </w:tabs>
        <w:spacing w:line="480" w:lineRule="auto"/>
        <w:ind w:left="1276" w:firstLine="709"/>
        <w:rPr>
          <w:sz w:val="24"/>
          <w:szCs w:val="24"/>
          <w:lang w:val="id-ID"/>
        </w:rPr>
      </w:pPr>
      <w:r w:rsidRPr="008B3A70">
        <w:rPr>
          <w:sz w:val="24"/>
          <w:szCs w:val="24"/>
          <w:lang w:val="id-ID"/>
        </w:rPr>
        <w:t xml:space="preserve">Kepercayaan konsumen terhadap merk, produk dan jasa biasanya timbul karena pelanggan menilai kualitas produk dengan apa yang mereka lihat, pahami, atau apa yang dirasakan. Hal ini </w:t>
      </w:r>
      <w:r w:rsidRPr="008B3A70">
        <w:rPr>
          <w:sz w:val="24"/>
          <w:szCs w:val="24"/>
          <w:lang w:val="id-ID"/>
        </w:rPr>
        <w:lastRenderedPageBreak/>
        <w:t xml:space="preserve">penting </w:t>
      </w:r>
      <w:r w:rsidRPr="004E262B">
        <w:rPr>
          <w:sz w:val="24"/>
          <w:szCs w:val="24"/>
        </w:rPr>
        <w:t>bagi</w:t>
      </w:r>
      <w:r w:rsidRPr="008B3A70">
        <w:rPr>
          <w:sz w:val="24"/>
          <w:szCs w:val="24"/>
          <w:lang w:val="id-ID"/>
        </w:rPr>
        <w:t xml:space="preserve"> perusahaan untuk membangun rasa percaya pelanggan terhadap produk atau jasa yang ditawarkannya sehingga tingkat kepercayaan lebih tinggi terhadap perusahaan (Darwin &amp; Kunto, 2014). Kepercayaan akan ada apabila satu pihak mempunyai keyakinan terhadap pihak lain yang terlibat dalam pertukaran yang mempunyai reliabilitas dan integritas. Kepercayaan mempunyai peran penting dalam jalinan hubungan jangka panjang antara pelanggan dan perusahaan terutama yang mencakup kepercayaan pelanggan mengenai kualitas, reliabilitas, integritas dan</w:t>
      </w:r>
      <w:r>
        <w:rPr>
          <w:sz w:val="24"/>
          <w:szCs w:val="24"/>
          <w:lang w:val="id-ID"/>
        </w:rPr>
        <w:t xml:space="preserve"> jasa yang diberikan perusahaan</w:t>
      </w:r>
      <w:r w:rsidRPr="008B3A70">
        <w:rPr>
          <w:sz w:val="24"/>
          <w:szCs w:val="24"/>
          <w:lang w:val="id-ID"/>
        </w:rPr>
        <w:t xml:space="preserve">  (Morgan dan Hunt, 1994).</w:t>
      </w:r>
    </w:p>
    <w:p w14:paraId="39194E6B" w14:textId="77777777" w:rsidR="001E254B" w:rsidRPr="004E262B" w:rsidRDefault="001E254B" w:rsidP="004E262B">
      <w:pPr>
        <w:pStyle w:val="ListParagraph"/>
        <w:tabs>
          <w:tab w:val="left" w:pos="1985"/>
        </w:tabs>
        <w:spacing w:line="480" w:lineRule="auto"/>
        <w:ind w:left="1276" w:firstLine="709"/>
        <w:rPr>
          <w:i/>
          <w:color w:val="000000" w:themeColor="text1"/>
          <w:sz w:val="24"/>
          <w:szCs w:val="24"/>
        </w:rPr>
      </w:pPr>
      <w:r w:rsidRPr="001E01C0">
        <w:rPr>
          <w:sz w:val="24"/>
          <w:szCs w:val="24"/>
          <w:lang w:val="id-ID"/>
        </w:rPr>
        <w:t>Menurut Rousseau et al. (1988), kepercayaan adalah wilayah psikologis yang merupakan perhatian untuk menerima apa adanya</w:t>
      </w:r>
      <w:r>
        <w:rPr>
          <w:sz w:val="24"/>
          <w:szCs w:val="24"/>
        </w:rPr>
        <w:t xml:space="preserve"> berdasarkan harapan terhadap perilaku yang baik dari orang lain. Kepercayaan </w:t>
      </w:r>
      <w:r w:rsidRPr="004E262B">
        <w:rPr>
          <w:sz w:val="24"/>
          <w:szCs w:val="24"/>
          <w:lang w:val="id-ID"/>
        </w:rPr>
        <w:t>bersumber</w:t>
      </w:r>
      <w:r>
        <w:rPr>
          <w:sz w:val="24"/>
          <w:szCs w:val="24"/>
        </w:rPr>
        <w:t xml:space="preserve"> dari harapan konsumen akan terpenuhinnya janji yang diberikan sebuah merek atau perusahaan. Kepercayaan konsumen tersebut, dianggap menjadi cara yang tepat untuk </w:t>
      </w:r>
      <w:r w:rsidRPr="004E262B">
        <w:rPr>
          <w:color w:val="000000" w:themeColor="text1"/>
          <w:sz w:val="24"/>
          <w:szCs w:val="24"/>
        </w:rPr>
        <w:t xml:space="preserve">membangun dan memelihara hubungan perusahaan dengan konsumen sehingga tercipta loyalitas konsumen.  </w:t>
      </w:r>
    </w:p>
    <w:p w14:paraId="1AE232DE" w14:textId="77777777" w:rsidR="001E254B" w:rsidRPr="004E262B" w:rsidRDefault="001E254B" w:rsidP="004E262B">
      <w:pPr>
        <w:pStyle w:val="Heading2"/>
        <w:keepNext w:val="0"/>
        <w:keepLines w:val="0"/>
        <w:numPr>
          <w:ilvl w:val="1"/>
          <w:numId w:val="5"/>
        </w:numPr>
        <w:tabs>
          <w:tab w:val="left" w:pos="1276"/>
        </w:tabs>
        <w:spacing w:before="0" w:line="480" w:lineRule="auto"/>
        <w:ind w:left="1276" w:hanging="425"/>
        <w:jc w:val="both"/>
        <w:rPr>
          <w:rFonts w:ascii="Times New Roman" w:hAnsi="Times New Roman"/>
          <w:b w:val="0"/>
          <w:color w:val="000000" w:themeColor="text1"/>
          <w:spacing w:val="-4"/>
          <w:sz w:val="24"/>
          <w:szCs w:val="24"/>
          <w:lang w:val="id-ID"/>
        </w:rPr>
      </w:pPr>
      <w:bookmarkStart w:id="37" w:name="_Toc62761890"/>
      <w:bookmarkStart w:id="38" w:name="_Toc62791628"/>
      <w:r w:rsidRPr="004E262B">
        <w:rPr>
          <w:rFonts w:ascii="Times New Roman" w:hAnsi="Times New Roman"/>
          <w:b w:val="0"/>
          <w:color w:val="000000" w:themeColor="text1"/>
          <w:spacing w:val="-4"/>
          <w:sz w:val="24"/>
          <w:szCs w:val="24"/>
          <w:lang w:val="id-ID"/>
        </w:rPr>
        <w:t>Karakteristik Kepercayaan</w:t>
      </w:r>
      <w:bookmarkEnd w:id="37"/>
      <w:bookmarkEnd w:id="38"/>
    </w:p>
    <w:p w14:paraId="72C639E0" w14:textId="77777777" w:rsidR="001E254B" w:rsidRDefault="001E254B" w:rsidP="004E262B">
      <w:pPr>
        <w:pStyle w:val="ListParagraph"/>
        <w:tabs>
          <w:tab w:val="left" w:pos="1985"/>
        </w:tabs>
        <w:spacing w:line="480" w:lineRule="auto"/>
        <w:ind w:left="1276" w:firstLine="709"/>
        <w:rPr>
          <w:color w:val="000000" w:themeColor="text1"/>
          <w:spacing w:val="-4"/>
          <w:sz w:val="24"/>
          <w:szCs w:val="24"/>
          <w:lang w:val="id-ID"/>
        </w:rPr>
      </w:pPr>
      <w:r w:rsidRPr="004E262B">
        <w:rPr>
          <w:color w:val="000000" w:themeColor="text1"/>
          <w:sz w:val="24"/>
          <w:szCs w:val="24"/>
        </w:rPr>
        <w:t>Menurut</w:t>
      </w:r>
      <w:r w:rsidRPr="004E262B">
        <w:rPr>
          <w:color w:val="000000" w:themeColor="text1"/>
          <w:spacing w:val="-4"/>
          <w:sz w:val="24"/>
          <w:szCs w:val="24"/>
          <w:lang w:val="id-ID"/>
        </w:rPr>
        <w:t xml:space="preserve"> Priansa (2017), kepercayaan dibangun atas sejumlah karakteristik. Berbagai karakteristik yang berkenan dengan kepercayaan adalah sebagai berikut;</w:t>
      </w:r>
    </w:p>
    <w:p w14:paraId="39A72E4D" w14:textId="77777777" w:rsidR="004406EE" w:rsidRPr="004E262B" w:rsidRDefault="004406EE" w:rsidP="004E262B">
      <w:pPr>
        <w:pStyle w:val="ListParagraph"/>
        <w:tabs>
          <w:tab w:val="left" w:pos="1985"/>
        </w:tabs>
        <w:spacing w:line="480" w:lineRule="auto"/>
        <w:ind w:left="1276" w:firstLine="709"/>
        <w:rPr>
          <w:color w:val="000000" w:themeColor="text1"/>
          <w:spacing w:val="-4"/>
          <w:sz w:val="24"/>
          <w:szCs w:val="24"/>
          <w:lang w:val="id-ID"/>
        </w:rPr>
      </w:pPr>
    </w:p>
    <w:p w14:paraId="5DA8176A" w14:textId="77777777" w:rsidR="001E254B" w:rsidRPr="004E262B" w:rsidRDefault="001E254B" w:rsidP="004E262B">
      <w:pPr>
        <w:pStyle w:val="ListParagraph"/>
        <w:numPr>
          <w:ilvl w:val="1"/>
          <w:numId w:val="20"/>
        </w:numPr>
        <w:tabs>
          <w:tab w:val="left" w:pos="1701"/>
        </w:tabs>
        <w:spacing w:line="480" w:lineRule="auto"/>
        <w:ind w:left="1701" w:hanging="425"/>
        <w:rPr>
          <w:color w:val="000000" w:themeColor="text1"/>
          <w:spacing w:val="-4"/>
          <w:sz w:val="24"/>
          <w:szCs w:val="24"/>
          <w:lang w:val="id-ID"/>
        </w:rPr>
      </w:pPr>
      <w:r w:rsidRPr="004E262B">
        <w:rPr>
          <w:color w:val="000000" w:themeColor="text1"/>
          <w:spacing w:val="-4"/>
          <w:sz w:val="24"/>
          <w:szCs w:val="24"/>
          <w:lang w:val="id-ID"/>
        </w:rPr>
        <w:lastRenderedPageBreak/>
        <w:t>Menjaga hubungan</w:t>
      </w:r>
    </w:p>
    <w:p w14:paraId="14971660" w14:textId="77777777" w:rsidR="001E254B" w:rsidRPr="00890C77" w:rsidRDefault="001E254B" w:rsidP="004E262B">
      <w:pPr>
        <w:pStyle w:val="ListParagraph"/>
        <w:spacing w:line="480" w:lineRule="auto"/>
        <w:ind w:left="1701" w:firstLine="0"/>
        <w:rPr>
          <w:spacing w:val="-4"/>
          <w:sz w:val="24"/>
          <w:lang w:val="id-ID"/>
        </w:rPr>
      </w:pPr>
      <w:r w:rsidRPr="004E262B">
        <w:rPr>
          <w:color w:val="000000" w:themeColor="text1"/>
          <w:spacing w:val="-4"/>
          <w:sz w:val="24"/>
          <w:szCs w:val="24"/>
          <w:lang w:val="id-ID"/>
        </w:rPr>
        <w:t>Konsumen yang percaya akan senantiasa menjaga hubungan yang baik antara dirinya dengan perusahaan karena ia menyadari bahwa hubungan yang baik akan memberikan dampak</w:t>
      </w:r>
      <w:r w:rsidRPr="004E262B">
        <w:rPr>
          <w:color w:val="000000" w:themeColor="text1"/>
          <w:spacing w:val="-4"/>
          <w:sz w:val="24"/>
          <w:lang w:val="id-ID"/>
        </w:rPr>
        <w:t xml:space="preserve"> </w:t>
      </w:r>
      <w:r w:rsidRPr="00890C77">
        <w:rPr>
          <w:spacing w:val="-4"/>
          <w:sz w:val="24"/>
          <w:lang w:val="id-ID"/>
        </w:rPr>
        <w:t>yang menguntungkan bagi dirinya.</w:t>
      </w:r>
    </w:p>
    <w:p w14:paraId="034224B0" w14:textId="77777777" w:rsidR="001E254B" w:rsidRPr="00890C77" w:rsidRDefault="001E254B" w:rsidP="004E262B">
      <w:pPr>
        <w:pStyle w:val="ListParagraph"/>
        <w:numPr>
          <w:ilvl w:val="1"/>
          <w:numId w:val="20"/>
        </w:numPr>
        <w:tabs>
          <w:tab w:val="left" w:pos="1701"/>
        </w:tabs>
        <w:spacing w:line="480" w:lineRule="auto"/>
        <w:ind w:left="1701" w:hanging="425"/>
        <w:rPr>
          <w:sz w:val="24"/>
        </w:rPr>
      </w:pPr>
      <w:r w:rsidRPr="00890C77">
        <w:rPr>
          <w:spacing w:val="-4"/>
          <w:sz w:val="24"/>
          <w:lang w:val="id-ID"/>
        </w:rPr>
        <w:t>Menerima pengaruh</w:t>
      </w:r>
    </w:p>
    <w:p w14:paraId="1B86362D" w14:textId="77777777" w:rsidR="001E254B" w:rsidRPr="00890C77" w:rsidRDefault="001E254B" w:rsidP="004E262B">
      <w:pPr>
        <w:pStyle w:val="ListParagraph"/>
        <w:spacing w:line="480" w:lineRule="auto"/>
        <w:ind w:left="1701" w:firstLine="0"/>
        <w:rPr>
          <w:spacing w:val="-4"/>
          <w:sz w:val="24"/>
          <w:lang w:val="id-ID"/>
        </w:rPr>
      </w:pPr>
      <w:r w:rsidRPr="00890C77">
        <w:rPr>
          <w:spacing w:val="-4"/>
          <w:sz w:val="24"/>
          <w:lang w:val="id-ID"/>
        </w:rPr>
        <w:t>Konsumen yang memiliki kepercayaan yagn tinggi akan mudah dipenga</w:t>
      </w:r>
      <w:r w:rsidR="004E262B">
        <w:rPr>
          <w:spacing w:val="-4"/>
          <w:sz w:val="24"/>
          <w:lang w:val="id-ID"/>
        </w:rPr>
        <w:t>ruhi sehingga biaya perusahaan/</w:t>
      </w:r>
      <w:r w:rsidRPr="00890C77">
        <w:rPr>
          <w:spacing w:val="-4"/>
          <w:sz w:val="24"/>
          <w:lang w:val="id-ID"/>
        </w:rPr>
        <w:t>pemasaran untuk progaram pemasaran menjadi semakin murah.</w:t>
      </w:r>
    </w:p>
    <w:p w14:paraId="06D925B5" w14:textId="77777777" w:rsidR="001E254B" w:rsidRPr="00890C77" w:rsidRDefault="001E254B" w:rsidP="004E262B">
      <w:pPr>
        <w:pStyle w:val="ListParagraph"/>
        <w:numPr>
          <w:ilvl w:val="1"/>
          <w:numId w:val="20"/>
        </w:numPr>
        <w:tabs>
          <w:tab w:val="left" w:pos="1701"/>
        </w:tabs>
        <w:spacing w:line="480" w:lineRule="auto"/>
        <w:ind w:left="1701" w:hanging="425"/>
        <w:rPr>
          <w:sz w:val="24"/>
        </w:rPr>
      </w:pPr>
      <w:r w:rsidRPr="00890C77">
        <w:rPr>
          <w:spacing w:val="-4"/>
          <w:sz w:val="24"/>
          <w:lang w:val="id-ID"/>
        </w:rPr>
        <w:t xml:space="preserve">Terbuka dalam </w:t>
      </w:r>
      <w:r>
        <w:rPr>
          <w:spacing w:val="-4"/>
          <w:sz w:val="24"/>
          <w:lang w:val="id-ID"/>
        </w:rPr>
        <w:t>k</w:t>
      </w:r>
      <w:r w:rsidRPr="00890C77">
        <w:rPr>
          <w:spacing w:val="-4"/>
          <w:sz w:val="24"/>
          <w:lang w:val="id-ID"/>
        </w:rPr>
        <w:t>omunikasi</w:t>
      </w:r>
    </w:p>
    <w:p w14:paraId="53885490" w14:textId="77777777" w:rsidR="001E254B" w:rsidRPr="00890C77" w:rsidRDefault="001E254B" w:rsidP="004E262B">
      <w:pPr>
        <w:pStyle w:val="ListParagraph"/>
        <w:spacing w:line="480" w:lineRule="auto"/>
        <w:ind w:left="1701" w:firstLine="0"/>
        <w:rPr>
          <w:spacing w:val="-4"/>
          <w:sz w:val="24"/>
        </w:rPr>
      </w:pPr>
      <w:r w:rsidRPr="00890C77">
        <w:rPr>
          <w:spacing w:val="-4"/>
          <w:sz w:val="24"/>
          <w:lang w:val="id-ID"/>
        </w:rPr>
        <w:t>Konsumen yang memiliki kepercayaan tinggi terhadap perusahaan akan memberikan informasi yang konstruktif bagi perusahaan sehingga arus informasi menjadi tidak tersendat.</w:t>
      </w:r>
    </w:p>
    <w:p w14:paraId="302100EA" w14:textId="77777777" w:rsidR="001E254B" w:rsidRPr="00890C77" w:rsidRDefault="001E254B" w:rsidP="004E262B">
      <w:pPr>
        <w:pStyle w:val="ListParagraph"/>
        <w:numPr>
          <w:ilvl w:val="1"/>
          <w:numId w:val="20"/>
        </w:numPr>
        <w:tabs>
          <w:tab w:val="left" w:pos="1701"/>
        </w:tabs>
        <w:spacing w:line="480" w:lineRule="auto"/>
        <w:ind w:left="1701" w:hanging="425"/>
        <w:rPr>
          <w:sz w:val="24"/>
          <w:lang w:val="id-ID"/>
        </w:rPr>
      </w:pPr>
      <w:r w:rsidRPr="00890C77">
        <w:rPr>
          <w:spacing w:val="-4"/>
          <w:sz w:val="24"/>
          <w:lang w:val="id-ID"/>
        </w:rPr>
        <w:t>Mengurangi pengawasan</w:t>
      </w:r>
    </w:p>
    <w:p w14:paraId="7D2CDA5C" w14:textId="77777777" w:rsidR="001E254B" w:rsidRPr="00890C77" w:rsidRDefault="001E254B" w:rsidP="004E262B">
      <w:pPr>
        <w:pStyle w:val="ListParagraph"/>
        <w:spacing w:line="480" w:lineRule="auto"/>
        <w:ind w:left="1701" w:firstLine="0"/>
        <w:rPr>
          <w:sz w:val="24"/>
        </w:rPr>
      </w:pPr>
      <w:r w:rsidRPr="00890C77">
        <w:rPr>
          <w:spacing w:val="-4"/>
          <w:sz w:val="24"/>
          <w:lang w:val="id-ID"/>
        </w:rPr>
        <w:t>Konsumen yang percaya biasa jarang mengkritik sehingga ia mengurangi fungsi pengawasannya terhadap perusahaan/ pemasar.</w:t>
      </w:r>
    </w:p>
    <w:p w14:paraId="3CC1F4F5" w14:textId="77777777" w:rsidR="001E254B" w:rsidRPr="00890C77" w:rsidRDefault="001E254B" w:rsidP="004E262B">
      <w:pPr>
        <w:pStyle w:val="ListParagraph"/>
        <w:numPr>
          <w:ilvl w:val="1"/>
          <w:numId w:val="20"/>
        </w:numPr>
        <w:tabs>
          <w:tab w:val="left" w:pos="1701"/>
        </w:tabs>
        <w:spacing w:line="480" w:lineRule="auto"/>
        <w:ind w:left="1701" w:hanging="425"/>
        <w:rPr>
          <w:sz w:val="24"/>
        </w:rPr>
      </w:pPr>
      <w:r w:rsidRPr="00890C77">
        <w:rPr>
          <w:spacing w:val="-4"/>
          <w:sz w:val="24"/>
          <w:lang w:val="id-ID"/>
        </w:rPr>
        <w:t>Kesabaran</w:t>
      </w:r>
    </w:p>
    <w:p w14:paraId="77DF2674" w14:textId="77777777" w:rsidR="001E254B" w:rsidRPr="00890C77" w:rsidRDefault="001E254B" w:rsidP="004E262B">
      <w:pPr>
        <w:pStyle w:val="ListParagraph"/>
        <w:spacing w:line="480" w:lineRule="auto"/>
        <w:ind w:left="1701" w:firstLine="0"/>
        <w:rPr>
          <w:sz w:val="24"/>
        </w:rPr>
      </w:pPr>
      <w:r w:rsidRPr="00890C77">
        <w:rPr>
          <w:spacing w:val="-4"/>
          <w:sz w:val="24"/>
          <w:lang w:val="id-ID"/>
        </w:rPr>
        <w:t>Konsumen yang percaya akan memiliki kesabaran yang berlebih dibandingkan dengan konsumen biasa.</w:t>
      </w:r>
    </w:p>
    <w:p w14:paraId="46D32CF9" w14:textId="77777777" w:rsidR="001E254B" w:rsidRPr="00890C77" w:rsidRDefault="001E254B" w:rsidP="004E262B">
      <w:pPr>
        <w:pStyle w:val="ListParagraph"/>
        <w:numPr>
          <w:ilvl w:val="1"/>
          <w:numId w:val="20"/>
        </w:numPr>
        <w:tabs>
          <w:tab w:val="left" w:pos="1701"/>
        </w:tabs>
        <w:spacing w:line="480" w:lineRule="auto"/>
        <w:ind w:left="1701" w:hanging="425"/>
        <w:rPr>
          <w:sz w:val="24"/>
        </w:rPr>
      </w:pPr>
      <w:r w:rsidRPr="00890C77">
        <w:rPr>
          <w:sz w:val="24"/>
          <w:lang w:val="id-ID"/>
        </w:rPr>
        <w:t>Memberikan pembelaan</w:t>
      </w:r>
    </w:p>
    <w:p w14:paraId="2E71179D" w14:textId="77777777" w:rsidR="001E254B" w:rsidRDefault="001E254B" w:rsidP="004E262B">
      <w:pPr>
        <w:pStyle w:val="ListParagraph"/>
        <w:spacing w:line="480" w:lineRule="auto"/>
        <w:ind w:left="1701" w:firstLine="0"/>
        <w:rPr>
          <w:sz w:val="24"/>
        </w:rPr>
      </w:pPr>
      <w:r w:rsidRPr="00890C77">
        <w:rPr>
          <w:sz w:val="24"/>
          <w:lang w:val="id-ID"/>
        </w:rPr>
        <w:t xml:space="preserve">Konsumen </w:t>
      </w:r>
      <w:r w:rsidRPr="004E262B">
        <w:rPr>
          <w:spacing w:val="-4"/>
          <w:sz w:val="24"/>
          <w:lang w:val="id-ID"/>
        </w:rPr>
        <w:t>yang</w:t>
      </w:r>
      <w:r w:rsidRPr="00890C77">
        <w:rPr>
          <w:sz w:val="24"/>
          <w:lang w:val="id-ID"/>
        </w:rPr>
        <w:t xml:space="preserve"> percaya akan memberikan pembelaan kepada perusahaan/pemasar ketika produk yang dikonsumsinya dikritik oleh kompetitor atau pengguna lainnya.</w:t>
      </w:r>
    </w:p>
    <w:p w14:paraId="43A39CA1" w14:textId="77777777" w:rsidR="004200C0" w:rsidRPr="004200C0" w:rsidRDefault="004200C0" w:rsidP="004E262B">
      <w:pPr>
        <w:pStyle w:val="ListParagraph"/>
        <w:spacing w:line="480" w:lineRule="auto"/>
        <w:ind w:left="1701" w:firstLine="0"/>
        <w:rPr>
          <w:sz w:val="24"/>
        </w:rPr>
      </w:pPr>
    </w:p>
    <w:p w14:paraId="76BCA7F9" w14:textId="77777777" w:rsidR="001E254B" w:rsidRPr="00890C77" w:rsidRDefault="001E254B" w:rsidP="004E262B">
      <w:pPr>
        <w:pStyle w:val="ListParagraph"/>
        <w:numPr>
          <w:ilvl w:val="1"/>
          <w:numId w:val="20"/>
        </w:numPr>
        <w:tabs>
          <w:tab w:val="left" w:pos="1701"/>
        </w:tabs>
        <w:spacing w:line="480" w:lineRule="auto"/>
        <w:ind w:left="1701" w:hanging="425"/>
        <w:rPr>
          <w:sz w:val="24"/>
        </w:rPr>
      </w:pPr>
      <w:r w:rsidRPr="004E262B">
        <w:rPr>
          <w:sz w:val="24"/>
          <w:lang w:val="id-ID"/>
        </w:rPr>
        <w:t>Memberikan</w:t>
      </w:r>
      <w:r>
        <w:rPr>
          <w:spacing w:val="-4"/>
          <w:sz w:val="24"/>
          <w:lang w:val="id-ID"/>
        </w:rPr>
        <w:t xml:space="preserve"> i</w:t>
      </w:r>
      <w:r w:rsidRPr="00890C77">
        <w:rPr>
          <w:spacing w:val="-4"/>
          <w:sz w:val="24"/>
          <w:lang w:val="id-ID"/>
        </w:rPr>
        <w:t>nformasi yang positif</w:t>
      </w:r>
    </w:p>
    <w:p w14:paraId="3E84F358" w14:textId="77777777" w:rsidR="001E254B" w:rsidRPr="00890C77" w:rsidRDefault="001E254B" w:rsidP="004E262B">
      <w:pPr>
        <w:pStyle w:val="ListParagraph"/>
        <w:spacing w:line="480" w:lineRule="auto"/>
        <w:ind w:left="1701" w:firstLine="0"/>
        <w:rPr>
          <w:sz w:val="24"/>
        </w:rPr>
      </w:pPr>
      <w:r w:rsidRPr="004E262B">
        <w:rPr>
          <w:sz w:val="24"/>
          <w:lang w:val="id-ID"/>
        </w:rPr>
        <w:t>Konsumen</w:t>
      </w:r>
      <w:r w:rsidRPr="00890C77">
        <w:rPr>
          <w:spacing w:val="-4"/>
          <w:sz w:val="24"/>
          <w:lang w:val="id-ID"/>
        </w:rPr>
        <w:t xml:space="preserve"> yang percaya akan selalu memberikan informasi yang positif dan membangun bagi perusahaan.</w:t>
      </w:r>
    </w:p>
    <w:p w14:paraId="0D78426D" w14:textId="77777777" w:rsidR="001E254B" w:rsidRPr="00890C77" w:rsidRDefault="001E254B" w:rsidP="004E262B">
      <w:pPr>
        <w:pStyle w:val="ListParagraph"/>
        <w:numPr>
          <w:ilvl w:val="1"/>
          <w:numId w:val="20"/>
        </w:numPr>
        <w:tabs>
          <w:tab w:val="left" w:pos="1701"/>
        </w:tabs>
        <w:spacing w:line="480" w:lineRule="auto"/>
        <w:ind w:left="1701" w:hanging="425"/>
        <w:rPr>
          <w:sz w:val="24"/>
          <w:lang w:val="id-ID"/>
        </w:rPr>
      </w:pPr>
      <w:r w:rsidRPr="00890C77">
        <w:rPr>
          <w:sz w:val="24"/>
          <w:lang w:val="id-ID"/>
        </w:rPr>
        <w:t>Menerima risiko</w:t>
      </w:r>
    </w:p>
    <w:p w14:paraId="5998FFB3" w14:textId="77777777" w:rsidR="001E254B" w:rsidRDefault="001E254B" w:rsidP="004E262B">
      <w:pPr>
        <w:pStyle w:val="ListParagraph"/>
        <w:spacing w:line="480" w:lineRule="auto"/>
        <w:ind w:left="1701" w:firstLine="0"/>
        <w:rPr>
          <w:sz w:val="24"/>
          <w:lang w:val="id-ID"/>
        </w:rPr>
      </w:pPr>
      <w:r w:rsidRPr="00890C77">
        <w:rPr>
          <w:sz w:val="24"/>
          <w:lang w:val="id-ID"/>
        </w:rPr>
        <w:t>Konsumen yang percaya akan menerima resiko apapun ketika ia memutuskan untuk menggunakan produk yang dihasilkan oleh perusahaan.</w:t>
      </w:r>
    </w:p>
    <w:p w14:paraId="5D966764" w14:textId="77777777" w:rsidR="001E254B" w:rsidRPr="00890C77" w:rsidRDefault="001E254B" w:rsidP="004E262B">
      <w:pPr>
        <w:pStyle w:val="ListParagraph"/>
        <w:numPr>
          <w:ilvl w:val="1"/>
          <w:numId w:val="20"/>
        </w:numPr>
        <w:tabs>
          <w:tab w:val="left" w:pos="1701"/>
        </w:tabs>
        <w:spacing w:line="480" w:lineRule="auto"/>
        <w:ind w:left="1701" w:hanging="425"/>
        <w:rPr>
          <w:sz w:val="24"/>
        </w:rPr>
      </w:pPr>
      <w:r w:rsidRPr="00890C77">
        <w:rPr>
          <w:sz w:val="24"/>
          <w:lang w:val="id-ID"/>
        </w:rPr>
        <w:t>Kenyamanan</w:t>
      </w:r>
    </w:p>
    <w:p w14:paraId="6E0960B6" w14:textId="77777777" w:rsidR="001E254B" w:rsidRPr="00890C77" w:rsidRDefault="001E254B" w:rsidP="004E262B">
      <w:pPr>
        <w:pStyle w:val="ListParagraph"/>
        <w:spacing w:line="480" w:lineRule="auto"/>
        <w:ind w:left="1701" w:firstLine="0"/>
        <w:rPr>
          <w:sz w:val="24"/>
          <w:lang w:val="id-ID"/>
        </w:rPr>
      </w:pPr>
      <w:r w:rsidRPr="00890C77">
        <w:rPr>
          <w:sz w:val="24"/>
          <w:lang w:val="id-ID"/>
        </w:rPr>
        <w:t>Konsumen yang percaya akan melakukan pembelian secara berulan</w:t>
      </w:r>
      <w:r w:rsidR="004E262B">
        <w:rPr>
          <w:sz w:val="24"/>
          <w:lang w:val="id-ID"/>
        </w:rPr>
        <w:t>-</w:t>
      </w:r>
      <w:r w:rsidRPr="00890C77">
        <w:rPr>
          <w:sz w:val="24"/>
          <w:lang w:val="id-ID"/>
        </w:rPr>
        <w:t>ulang karena ia percaya bahwa perusahaan/ pemasar memberikannya kenyamanan untuk mengkonsumsi produk dalam jangka pendek mapuapun jangka panjang.</w:t>
      </w:r>
    </w:p>
    <w:p w14:paraId="78D009D8" w14:textId="77777777" w:rsidR="001E254B" w:rsidRPr="00890C77" w:rsidRDefault="001E254B" w:rsidP="004E262B">
      <w:pPr>
        <w:pStyle w:val="ListParagraph"/>
        <w:numPr>
          <w:ilvl w:val="1"/>
          <w:numId w:val="20"/>
        </w:numPr>
        <w:tabs>
          <w:tab w:val="left" w:pos="1701"/>
        </w:tabs>
        <w:spacing w:line="480" w:lineRule="auto"/>
        <w:ind w:left="1701" w:hanging="425"/>
        <w:rPr>
          <w:sz w:val="24"/>
        </w:rPr>
      </w:pPr>
      <w:r w:rsidRPr="00890C77">
        <w:rPr>
          <w:sz w:val="24"/>
          <w:lang w:val="id-ID"/>
        </w:rPr>
        <w:t>Kepuasan</w:t>
      </w:r>
    </w:p>
    <w:p w14:paraId="60169AAE" w14:textId="77777777" w:rsidR="001E254B" w:rsidRPr="00890C77" w:rsidRDefault="001E254B" w:rsidP="004E262B">
      <w:pPr>
        <w:pStyle w:val="ListParagraph"/>
        <w:spacing w:line="480" w:lineRule="auto"/>
        <w:ind w:left="1701" w:firstLine="0"/>
        <w:rPr>
          <w:sz w:val="24"/>
          <w:lang w:val="id-ID"/>
        </w:rPr>
      </w:pPr>
      <w:r w:rsidRPr="00890C77">
        <w:rPr>
          <w:sz w:val="24"/>
          <w:lang w:val="id-ID"/>
        </w:rPr>
        <w:t>Konsumen yang percaya akan mudah untuk diberikan kepuasan dibanding konsumen yang tidak percaya.</w:t>
      </w:r>
    </w:p>
    <w:p w14:paraId="5E38DEC0" w14:textId="77777777" w:rsidR="001E254B" w:rsidRPr="004E262B" w:rsidRDefault="001E254B" w:rsidP="004E262B">
      <w:pPr>
        <w:pStyle w:val="Heading2"/>
        <w:keepNext w:val="0"/>
        <w:keepLines w:val="0"/>
        <w:numPr>
          <w:ilvl w:val="1"/>
          <w:numId w:val="5"/>
        </w:numPr>
        <w:tabs>
          <w:tab w:val="left" w:pos="1276"/>
        </w:tabs>
        <w:spacing w:before="0" w:line="480" w:lineRule="auto"/>
        <w:ind w:left="1276" w:hanging="425"/>
        <w:jc w:val="both"/>
        <w:rPr>
          <w:rFonts w:ascii="Times New Roman" w:hAnsi="Times New Roman"/>
          <w:b w:val="0"/>
          <w:color w:val="000000" w:themeColor="text1"/>
          <w:sz w:val="24"/>
        </w:rPr>
      </w:pPr>
      <w:bookmarkStart w:id="39" w:name="_Toc62761891"/>
      <w:bookmarkStart w:id="40" w:name="_Toc62791629"/>
      <w:r w:rsidRPr="004E262B">
        <w:rPr>
          <w:rFonts w:ascii="Times New Roman" w:hAnsi="Times New Roman"/>
          <w:b w:val="0"/>
          <w:color w:val="000000" w:themeColor="text1"/>
          <w:spacing w:val="-4"/>
          <w:sz w:val="24"/>
          <w:lang w:val="id-ID"/>
        </w:rPr>
        <w:t xml:space="preserve">Jenis </w:t>
      </w:r>
      <w:r w:rsidRPr="004E262B">
        <w:rPr>
          <w:rFonts w:ascii="Times New Roman" w:hAnsi="Times New Roman"/>
          <w:b w:val="0"/>
          <w:color w:val="000000" w:themeColor="text1"/>
          <w:spacing w:val="-4"/>
          <w:sz w:val="24"/>
        </w:rPr>
        <w:t xml:space="preserve">Kepercayaan </w:t>
      </w:r>
      <w:r w:rsidRPr="004E262B">
        <w:rPr>
          <w:rFonts w:ascii="Times New Roman" w:hAnsi="Times New Roman"/>
          <w:b w:val="0"/>
          <w:color w:val="000000" w:themeColor="text1"/>
          <w:spacing w:val="-4"/>
          <w:sz w:val="24"/>
          <w:lang w:val="id-ID"/>
        </w:rPr>
        <w:t>Konsumen</w:t>
      </w:r>
      <w:bookmarkEnd w:id="39"/>
      <w:bookmarkEnd w:id="40"/>
    </w:p>
    <w:p w14:paraId="46C647E9" w14:textId="77777777" w:rsidR="001E254B" w:rsidRPr="00552940" w:rsidRDefault="001E254B" w:rsidP="004E262B">
      <w:pPr>
        <w:pStyle w:val="BodyText"/>
        <w:spacing w:line="480" w:lineRule="auto"/>
        <w:ind w:left="1256" w:right="3" w:firstLine="729"/>
        <w:jc w:val="both"/>
        <w:rPr>
          <w:lang w:val="id-ID"/>
        </w:rPr>
      </w:pPr>
      <w:r>
        <w:rPr>
          <w:lang w:val="id-ID"/>
        </w:rPr>
        <w:t>Tiga jenis kepercayaan konsumen menurut Priansa(2017) sebagai berikut:</w:t>
      </w:r>
    </w:p>
    <w:p w14:paraId="3FC19F85" w14:textId="77777777" w:rsidR="001E254B" w:rsidRDefault="001E254B" w:rsidP="004E262B">
      <w:pPr>
        <w:pStyle w:val="BodyText"/>
        <w:numPr>
          <w:ilvl w:val="3"/>
          <w:numId w:val="5"/>
        </w:numPr>
        <w:tabs>
          <w:tab w:val="left" w:pos="1701"/>
        </w:tabs>
        <w:spacing w:line="480" w:lineRule="auto"/>
        <w:ind w:left="1701" w:right="614" w:hanging="445"/>
        <w:jc w:val="both"/>
      </w:pPr>
      <w:r>
        <w:rPr>
          <w:lang w:val="id-ID"/>
        </w:rPr>
        <w:t xml:space="preserve">Kepercayaan </w:t>
      </w:r>
      <w:r w:rsidRPr="00552940">
        <w:rPr>
          <w:lang w:val="id-ID"/>
        </w:rPr>
        <w:t>atribut objek</w:t>
      </w:r>
    </w:p>
    <w:p w14:paraId="02117E0C" w14:textId="77777777" w:rsidR="001E254B" w:rsidRDefault="001E254B" w:rsidP="004E262B">
      <w:pPr>
        <w:pStyle w:val="BodyText"/>
        <w:spacing w:line="480" w:lineRule="auto"/>
        <w:ind w:left="1701" w:right="3"/>
        <w:jc w:val="both"/>
      </w:pPr>
      <w:r>
        <w:rPr>
          <w:lang w:val="id-ID"/>
        </w:rPr>
        <w:t>Kemampuan tentang sebuah objek memiliki atribut khusus yang disebut kepercayaan objek. Kepercayaan objek menghubungkan sebuah atribut dengan objek seperti seseorang, barang atau jasa.</w:t>
      </w:r>
    </w:p>
    <w:p w14:paraId="741D45D5" w14:textId="77777777" w:rsidR="001E254B" w:rsidRDefault="001E254B" w:rsidP="004E262B">
      <w:pPr>
        <w:pStyle w:val="BodyText"/>
        <w:numPr>
          <w:ilvl w:val="3"/>
          <w:numId w:val="5"/>
        </w:numPr>
        <w:tabs>
          <w:tab w:val="left" w:pos="1701"/>
        </w:tabs>
        <w:spacing w:line="480" w:lineRule="auto"/>
        <w:ind w:left="1701" w:right="614" w:hanging="445"/>
        <w:jc w:val="both"/>
      </w:pPr>
      <w:r>
        <w:rPr>
          <w:lang w:val="id-ID"/>
        </w:rPr>
        <w:lastRenderedPageBreak/>
        <w:t>Kepercayaan manfaat produk</w:t>
      </w:r>
    </w:p>
    <w:p w14:paraId="220CF46B" w14:textId="77777777" w:rsidR="001E254B" w:rsidRPr="00552940" w:rsidRDefault="001E254B" w:rsidP="004E262B">
      <w:pPr>
        <w:pStyle w:val="BodyText"/>
        <w:spacing w:line="480" w:lineRule="auto"/>
        <w:ind w:left="1701" w:right="3"/>
        <w:jc w:val="both"/>
        <w:rPr>
          <w:lang w:val="id-ID"/>
        </w:rPr>
      </w:pPr>
      <w:r>
        <w:rPr>
          <w:lang w:val="id-ID"/>
        </w:rPr>
        <w:t>Seseorang mencari produk dan jasa ya</w:t>
      </w:r>
      <w:r w:rsidR="004E262B">
        <w:rPr>
          <w:lang w:val="id-ID"/>
        </w:rPr>
        <w:t>nng akan menyelesaikan masalah-</w:t>
      </w:r>
      <w:r>
        <w:rPr>
          <w:lang w:val="id-ID"/>
        </w:rPr>
        <w:t>masalah dalam memenuhi kebutuhan dengan kata lain memiliki atribut akan memberikan manfaat yang dapat dikenal.</w:t>
      </w:r>
    </w:p>
    <w:p w14:paraId="660976F9" w14:textId="77777777" w:rsidR="001E254B" w:rsidRDefault="001E254B" w:rsidP="004E262B">
      <w:pPr>
        <w:pStyle w:val="BodyText"/>
        <w:numPr>
          <w:ilvl w:val="3"/>
          <w:numId w:val="5"/>
        </w:numPr>
        <w:tabs>
          <w:tab w:val="left" w:pos="1701"/>
        </w:tabs>
        <w:spacing w:line="480" w:lineRule="auto"/>
        <w:ind w:left="1701" w:right="614" w:hanging="445"/>
        <w:jc w:val="both"/>
      </w:pPr>
      <w:r>
        <w:rPr>
          <w:lang w:val="id-ID"/>
        </w:rPr>
        <w:t>Kepercayaan manfaat objek</w:t>
      </w:r>
      <w:r w:rsidR="004E262B">
        <w:rPr>
          <w:lang w:val="id-ID"/>
        </w:rPr>
        <w:t xml:space="preserve"> </w:t>
      </w:r>
    </w:p>
    <w:p w14:paraId="142620F3" w14:textId="77777777" w:rsidR="001E254B" w:rsidRPr="00552940" w:rsidRDefault="001E254B" w:rsidP="007F0911">
      <w:pPr>
        <w:pStyle w:val="BodyText"/>
        <w:spacing w:line="480" w:lineRule="auto"/>
        <w:ind w:left="1701" w:right="3"/>
        <w:jc w:val="both"/>
        <w:rPr>
          <w:lang w:val="id-ID"/>
        </w:rPr>
      </w:pPr>
      <w:r>
        <w:rPr>
          <w:lang w:val="id-ID"/>
        </w:rPr>
        <w:t>Jenis kepercayaan ketika dibentuk dengan menghubungkan objek dan manfaatnya. Kepercayaan manfaat objek merupakan persepsi konsumen tentang seberapa jauh produk, orang atau jasa tertentu yang akan memberikan manfaat tertentu.</w:t>
      </w:r>
    </w:p>
    <w:p w14:paraId="15CAD2BC" w14:textId="77777777" w:rsidR="001E254B" w:rsidRPr="007F0911" w:rsidRDefault="001E254B" w:rsidP="00886C88">
      <w:pPr>
        <w:pStyle w:val="ListParagraph"/>
        <w:numPr>
          <w:ilvl w:val="0"/>
          <w:numId w:val="6"/>
        </w:numPr>
        <w:tabs>
          <w:tab w:val="left" w:pos="426"/>
        </w:tabs>
        <w:spacing w:line="480" w:lineRule="auto"/>
        <w:ind w:left="425" w:hanging="425"/>
        <w:outlineLvl w:val="1"/>
        <w:rPr>
          <w:b/>
          <w:sz w:val="24"/>
        </w:rPr>
      </w:pPr>
      <w:bookmarkStart w:id="41" w:name="_Toc62791630"/>
      <w:r w:rsidRPr="007F0911">
        <w:rPr>
          <w:b/>
          <w:sz w:val="24"/>
        </w:rPr>
        <w:t>Telaah Penelitian</w:t>
      </w:r>
      <w:r w:rsidRPr="007F0911">
        <w:rPr>
          <w:b/>
          <w:spacing w:val="-5"/>
          <w:sz w:val="24"/>
        </w:rPr>
        <w:t xml:space="preserve"> Sebelumnya</w:t>
      </w:r>
      <w:bookmarkEnd w:id="41"/>
    </w:p>
    <w:p w14:paraId="21034293" w14:textId="77777777" w:rsidR="001E254B" w:rsidRDefault="001E254B" w:rsidP="007F0911">
      <w:pPr>
        <w:pStyle w:val="ListParagraph"/>
        <w:spacing w:line="480" w:lineRule="auto"/>
        <w:ind w:left="426" w:firstLine="850"/>
        <w:rPr>
          <w:sz w:val="24"/>
          <w:szCs w:val="24"/>
        </w:rPr>
      </w:pPr>
      <w:r>
        <w:rPr>
          <w:sz w:val="24"/>
          <w:szCs w:val="24"/>
        </w:rPr>
        <w:t xml:space="preserve">Penelitian yang serupa yang dilakukan oleh </w:t>
      </w:r>
      <w:r>
        <w:rPr>
          <w:sz w:val="24"/>
          <w:szCs w:val="24"/>
        </w:rPr>
        <w:fldChar w:fldCharType="begin" w:fldLock="1"/>
      </w:r>
      <w:r>
        <w:rPr>
          <w:sz w:val="24"/>
          <w:szCs w:val="24"/>
        </w:rPr>
        <w:instrText>ADDIN CSL_CITATION {"citationItems":[{"id":"ITEM-1","itemData":{"abstract":"Economic growth, especially in Surabaya has grown substantially in the period 2008 to 2015. This growth was supported by increased growth in the snack food industry is also affecting people's lifestyles. At this time, middle-class society continues to increase every year. It was also accompanied by the consumption of food is increasing as well.The purpose of this research is to identify the influence of customer satisfaction on customer loyalty with trust as mediating variable. A total of 70 purchasing consumers of Luscious are selected as study samples using purposive sampling technique. Questionnaire and library research are used as data collection methods, while SPSS 20 is used to analyze the data. Research results suggest that customer satisfaction and trust significantly influence customer loyalty. Conclusively, this relationship brings significant impact to the customer loyalty of Luscious. The conclusions of this research are used to improve the company's performance, particularly in terms of customer satisfaction and trust, in order to establish good customer loyalty. Abstrak: Pertumbuhan ekonomi khususnya pada kota Surabaya meningkat dengan pesat dalam periode 2008 sampai dengan 2015. Pertumbuhan ini didukung dengan meningkatnya pertumbuhan industri makanan ringan yang juga mempengaruhi gaya hidup masyarakat. Pada saat ini, masyarakat kelas menengah terus meningkat jumlahnya setiap tahunnya. Hal itu juga disertai dengan konsumsi makanan yang semakin meningkat pula. Penelitian ini bertujuan untuk mengetahui pengaruh antara kepuasan konsumen dan loyalitas konsumen Luscious dengan adanya keterlibatan variabel kepercayaan sebagai variabel mediasi.. Jumlah sampel yang digunakan dalam penelitian ini adalah sebanyak 70 orang dengan kriteria yaitu konsumen yang pernah melakukan pembelian di Luscious di area kota Surabaya. Metode pengumpulan data yang digunakan dalam penelitian ini adalah dengan menggunakan kuesioner dan riset perpustakaan, sedangkan metode penelitian yang digunakan dalam penelitian ini menggunakan purposive sampling. Data yang didapat diolah dengan menggunakan program SPSS 20. Hasil penelitian menunjukkan adanya pengaruh yang signifikan antara variabel kepuasan dan kepercayaan terhadap loyalitas yang pengaruhnya juga signifikan terhadap loyalitas konsumen Luscious. Kesimpulan dari penelitian ini digunakan untuk memperbaiki performa perusahaan terutama dalam segi kepuasan dan kepercayaan untuk dapat menciptakan tingkat loyalitas konsume…","author":[{"dropping-particle":"","family":"Setiawan","given":"Vincentius Ricky","non-dropping-particle":"","parse-names":false,"suffix":""}],"container-title":"Jurnal Manajemen dan Start-Up Bisnis","id":"ITEM-1","issue":"2","issued":{"date-parts":[["2016"]]},"page":"136-143","title":"Kepuasan Dan Loyalitas Konsumen Luscious Dengan Kepercayaan Konsumen Sebagai Variabel Mediasi","type":"article-journal","volume":"1"},"uris":["http://www.mendeley.com/documents/?uuid=f393241c-5340-4efa-84b9-ddf81e3f912c"]}],"mendeley":{"formattedCitation":"(V. R. Setiawan, 2016)"},"properties":{"noteIndex":0},"schema":"https://github.com/citation-style-language/schema/raw/master/csl-citation.json"}</w:instrText>
      </w:r>
      <w:r>
        <w:rPr>
          <w:sz w:val="24"/>
          <w:szCs w:val="24"/>
        </w:rPr>
        <w:fldChar w:fldCharType="separate"/>
      </w:r>
      <w:r>
        <w:rPr>
          <w:noProof/>
          <w:sz w:val="24"/>
          <w:szCs w:val="24"/>
        </w:rPr>
        <w:t>Setiawan V.R. (2016)</w:t>
      </w:r>
      <w:r>
        <w:rPr>
          <w:sz w:val="24"/>
          <w:szCs w:val="24"/>
        </w:rPr>
        <w:fldChar w:fldCharType="end"/>
      </w:r>
      <w:r>
        <w:rPr>
          <w:sz w:val="24"/>
          <w:szCs w:val="24"/>
        </w:rPr>
        <w:t xml:space="preserve"> kepada 70 responden, menggunakan alat analisis regresi linier. Variabel yang dipakai adalah variabel kepercayaan konsumen sebagai variabel mediasi terhadap kepuasan konsumen dan loyalitas konsumen. Alat analisis yang digunakan adalah regresi berjenjang. Hasil penelitian menyatakan bahwa kepuasan pelayanan berpengaruh positif dan signifikan terhadap </w:t>
      </w:r>
      <w:r w:rsidR="00FA14E0">
        <w:rPr>
          <w:sz w:val="24"/>
          <w:szCs w:val="24"/>
        </w:rPr>
        <w:t>loyalitas konsumen</w:t>
      </w:r>
      <w:r>
        <w:rPr>
          <w:sz w:val="24"/>
          <w:szCs w:val="24"/>
        </w:rPr>
        <w:t>, kepuasan berpengaruh terhadap kepercayaan dan kepercayaan berpengaruh positif dan signifikan terhadap loyalitas serta mampu memediasi kepuasan konsumen terhadap loyalitas konsumen.</w:t>
      </w:r>
    </w:p>
    <w:p w14:paraId="151DD7CC" w14:textId="77777777" w:rsidR="001E254B" w:rsidRDefault="001E254B" w:rsidP="007F0911">
      <w:pPr>
        <w:pStyle w:val="ListParagraph"/>
        <w:spacing w:line="480" w:lineRule="auto"/>
        <w:ind w:left="426" w:firstLine="850"/>
        <w:rPr>
          <w:sz w:val="24"/>
          <w:szCs w:val="24"/>
        </w:rPr>
      </w:pPr>
      <w:r>
        <w:rPr>
          <w:sz w:val="24"/>
          <w:szCs w:val="24"/>
        </w:rPr>
        <w:fldChar w:fldCharType="begin" w:fldLock="1"/>
      </w:r>
      <w:r>
        <w:rPr>
          <w:sz w:val="24"/>
          <w:szCs w:val="24"/>
        </w:rPr>
        <w:instrText>ADDIN CSL_CITATION {"citationItems":[{"id":"ITEM-1","itemData":{"DOI":"10.21831/economia.v14i1.13130","ISSN":"1858-2648","abstract":"Abstrak: Pengaruh Kualitas Pelayanan Terhadap Kepercayaan dan Kesetiaan Konsumen. Penelitian ini mempunyai tujuan untuk mengetahui pengaruh kualitas pelayanan terhadap kepercayaan konsumen dan kesetiaan konsumen, dan  pengaruh kepercayaan terhadap kesetiaan konsumen. Penelitian ini bersifat kuantitatif asosiatif kausal, untuk mengetahui pengaruh suatu variabel terhadap variabel lainnya. Yang dijadikan subjek penelitian in adalah masyarakat Yogyakarta yang pernah menggunakan jasa ekspedisi paket PT. Pos Indonesia. Penelitian ini menghasilkan temuan bahwa kualitas pelayanan mempunyai pengaruh positif terhadap kepercayaan konsumen, kualitas pelayanan mempunyai pengaruh positif terhadap kesetiaan konsumen, dan kepercayaan mempunyai pengaruh positif terhadap kesetiaan konsumen. Kata kunci: Kualitas pelayanan, kepercayaan konsumen, kesetiaan konsumen Abstract: The Influence of Service Quality on Trust and Loyalty of Consumers. This study aimed to find out the effect of service quality on consumers trust and loyalty, and the effect of trust on the consumers loyalty. This study was causal associative quantitative approach. The subject of this research was citizen of Yogyakarta who have or still use the shipping services at PT. Pos Indonesia. The results of this research showed service quality positively affects consumers trust, service quality positively affects the consumers loyalty, and trust positively affects the consumers loyalty. Keywords: Service quality, consumers trust, consumers loyalty","author":[{"dropping-particle":"","family":"Nurhadi","given":"Nurhadi","non-dropping-particle":"","parse-names":false,"suffix":""},{"dropping-particle":"","family":"Azis","given":"Asriel","non-dropping-particle":"","parse-names":false,"suffix":""}],"container-title":"Jurnal Economia","id":"ITEM-1","issue":"1","issued":{"date-parts":[["2018"]]},"page":"89","title":"Pengaruh Kualitas Pelayanan Terhadap Kepercayaan Dan Kesetiaan Konsumen","type":"article-journal","volume":"14"},"uris":["http://www.mendeley.com/documents/?uuid=4c1c9268-e00c-4cfb-95c4-4370b22a2d4b"]}],"mendeley":{"formattedCitation":"(Nurhadi &amp; Azis, 2018)"},"properties":{"noteIndex":0},"schema":"https://github.com/citation-style-language/schema/raw/master/csl-citation.json"}</w:instrText>
      </w:r>
      <w:r>
        <w:rPr>
          <w:sz w:val="24"/>
          <w:szCs w:val="24"/>
        </w:rPr>
        <w:fldChar w:fldCharType="separate"/>
      </w:r>
      <w:r>
        <w:rPr>
          <w:noProof/>
          <w:sz w:val="24"/>
          <w:szCs w:val="24"/>
        </w:rPr>
        <w:t>Nurhadi &amp; Azis</w:t>
      </w:r>
      <w:r w:rsidRPr="0070020E">
        <w:rPr>
          <w:noProof/>
          <w:sz w:val="24"/>
          <w:szCs w:val="24"/>
        </w:rPr>
        <w:t xml:space="preserve"> </w:t>
      </w:r>
      <w:r>
        <w:rPr>
          <w:noProof/>
          <w:sz w:val="24"/>
          <w:szCs w:val="24"/>
          <w:lang w:val="id-ID"/>
        </w:rPr>
        <w:t>(</w:t>
      </w:r>
      <w:r w:rsidRPr="0070020E">
        <w:rPr>
          <w:noProof/>
          <w:sz w:val="24"/>
          <w:szCs w:val="24"/>
        </w:rPr>
        <w:t>2018)</w:t>
      </w:r>
      <w:r>
        <w:rPr>
          <w:sz w:val="24"/>
          <w:szCs w:val="24"/>
        </w:rPr>
        <w:fldChar w:fldCharType="end"/>
      </w:r>
      <w:r>
        <w:rPr>
          <w:sz w:val="24"/>
          <w:szCs w:val="24"/>
        </w:rPr>
        <w:t xml:space="preserve"> melakukan penelitian dengan 125 responden dengan regresi linier berganda (analisis jalur) menyatakan bahwa kualitas pelayanan berpengaruh positif dan signifikan terhadap kepercayaan. Kepercayaan berpengaruh positif dan signifikan terhadap loyalitas. Kualitas </w:t>
      </w:r>
      <w:r>
        <w:rPr>
          <w:sz w:val="24"/>
          <w:szCs w:val="24"/>
        </w:rPr>
        <w:lastRenderedPageBreak/>
        <w:t>pelayanan berpengaruh positif dan signifikan terhadap loyalitas dan kepercayaan mampu memediasi kualitas pelayanan terhadap loyalitas konsumen.</w:t>
      </w:r>
    </w:p>
    <w:p w14:paraId="34EC7125" w14:textId="77777777" w:rsidR="001E254B" w:rsidRDefault="001E254B" w:rsidP="007F0911">
      <w:pPr>
        <w:pStyle w:val="ListParagraph"/>
        <w:spacing w:line="480" w:lineRule="auto"/>
        <w:ind w:left="426" w:firstLine="850"/>
        <w:rPr>
          <w:sz w:val="24"/>
          <w:szCs w:val="24"/>
        </w:rPr>
      </w:pPr>
      <w:r>
        <w:rPr>
          <w:sz w:val="24"/>
          <w:szCs w:val="24"/>
        </w:rPr>
        <w:t xml:space="preserve"> Penelitian Hidayat (2019), melakukan penelitian kepada 220 orang responden, dengan alat analisis regresi linier berganda, menggunakan variabel kualitas pelayanan, loyalitas dan kepuasan sebagai variabel mediasi, mendapatkan hasil bahwa: kualitas pelayanan berpengaruh positif dan signifikan terhadap loyalitas pelaggan. Kualitas pelayanan berpengaruh positif dan signifikan terhadap kepuasan konsumen, dan kepuasan konsumen berpengaruh positif dan signifikan terhadap loyalitas konsumen. </w:t>
      </w:r>
    </w:p>
    <w:p w14:paraId="6DBD6F95" w14:textId="77777777" w:rsidR="001E254B" w:rsidRDefault="001E254B" w:rsidP="007F0911">
      <w:pPr>
        <w:pStyle w:val="ListParagraph"/>
        <w:spacing w:line="480" w:lineRule="auto"/>
        <w:ind w:left="426" w:firstLine="850"/>
        <w:rPr>
          <w:sz w:val="24"/>
          <w:szCs w:val="24"/>
        </w:rPr>
      </w:pPr>
      <w:r>
        <w:rPr>
          <w:sz w:val="24"/>
          <w:szCs w:val="24"/>
        </w:rPr>
        <w:t xml:space="preserve">Penelitian dari </w:t>
      </w:r>
      <w:r>
        <w:rPr>
          <w:sz w:val="24"/>
          <w:szCs w:val="24"/>
        </w:rPr>
        <w:fldChar w:fldCharType="begin" w:fldLock="1"/>
      </w:r>
      <w:r>
        <w:rPr>
          <w:sz w:val="24"/>
          <w:szCs w:val="24"/>
        </w:rPr>
        <w:instrText>ADDIN CSL_CITATION {"citationItems":[{"id":"ITEM-1","itemData":{"DOI":"10.9790/487x-1905033140","ISSN":"23197668","abstract":"This study aims to determine the determinant of customer satisfaction and their implications for consumer loyalty. The method used in this study is a survey method. The population in this study is that consumers who have use the services of tour and travel companies in South Sumatra. This research use of purposive sampling technique. To meet the minimum requirements path analysis then taken sample of 200 respondents to the provisions of the election to travel agencies customers in South Sumatra. The results showed that there are influences between the variables of service quality, trust and corporate image on consumer satisfaction. There is influence between service quality and customer satisfaction. There is influence between trust and customer satisfaction. There are influences between service quality, trust and customer satisfaction on consumer loyalty. There is influence between service quality and customer loyalty. There is no influence between trusts on customer loyalty. There is influence between customer satisfaction and customer loyalty","author":[{"dropping-particle":"","family":"Setiawan","given":"Heri","non-dropping-particle":"","parse-names":false,"suffix":""},{"dropping-particle":"","family":"Sayuti","given":"A.Jalaluddin","non-dropping-particle":"","parse-names":false,"suffix":""}],"container-title":"IOSR Journal of Business and Management","id":"ITEM-1","issue":"05","issued":{"date-parts":[["2017"]]},"page":"31-40","title":"Effects of Service Quality, Customer Trust and Corporate Image on Customer Satisfaction and Loyalty: An Assessment of Travel Agencies Customer in South Sumatra Indonesia","type":"article-journal","volume":"19"},"uris":["http://www.mendeley.com/documents/?uuid=d36cff02-52e3-4d16-bb54-7215f361a177"]}],"mendeley":{"formattedCitation":"(H. Setiawan &amp; Sayuti, 2017)"},"properties":{"noteIndex":0},"schema":"https://github.com/citation-style-language/schema/raw/master/csl-citation.json"}</w:instrText>
      </w:r>
      <w:r>
        <w:rPr>
          <w:sz w:val="24"/>
          <w:szCs w:val="24"/>
        </w:rPr>
        <w:fldChar w:fldCharType="separate"/>
      </w:r>
      <w:r w:rsidRPr="0070020E">
        <w:rPr>
          <w:noProof/>
          <w:sz w:val="24"/>
          <w:szCs w:val="24"/>
        </w:rPr>
        <w:t xml:space="preserve"> Setiawan &amp; Sayuti, </w:t>
      </w:r>
      <w:r>
        <w:rPr>
          <w:noProof/>
          <w:sz w:val="24"/>
          <w:szCs w:val="24"/>
          <w:lang w:val="id-ID"/>
        </w:rPr>
        <w:t>(</w:t>
      </w:r>
      <w:r w:rsidRPr="0070020E">
        <w:rPr>
          <w:noProof/>
          <w:sz w:val="24"/>
          <w:szCs w:val="24"/>
        </w:rPr>
        <w:t>2017)</w:t>
      </w:r>
      <w:r>
        <w:rPr>
          <w:sz w:val="24"/>
          <w:szCs w:val="24"/>
        </w:rPr>
        <w:fldChar w:fldCharType="end"/>
      </w:r>
      <w:r>
        <w:rPr>
          <w:sz w:val="24"/>
          <w:szCs w:val="24"/>
        </w:rPr>
        <w:t xml:space="preserve"> yang dilakukan kepada 200 orang responden, dengan variabel kualitas pelayanan, kepercayaan, citra perusahaan, kepuasan pelanggan dan </w:t>
      </w:r>
      <w:r w:rsidR="00FA14E0">
        <w:rPr>
          <w:sz w:val="24"/>
          <w:szCs w:val="24"/>
        </w:rPr>
        <w:t>loyalitas konsumen</w:t>
      </w:r>
      <w:r>
        <w:rPr>
          <w:sz w:val="24"/>
          <w:szCs w:val="24"/>
        </w:rPr>
        <w:t>, memberikan hasil bahwa kualitas pelayanan berpengaruh positif dan signifikan terhadap kepuasan konsumen. Pengaruh positif dan signifikan kualitas pelayanan terhadap kepuasan dan kepercayaan konsumen, kepercayaan berpengaruh positif dan signifikan terhadap loyalitas konsumen.</w:t>
      </w:r>
    </w:p>
    <w:p w14:paraId="176E8A7D" w14:textId="77777777" w:rsidR="001E254B" w:rsidRDefault="001E254B" w:rsidP="007F0911">
      <w:pPr>
        <w:pStyle w:val="ListParagraph"/>
        <w:spacing w:line="480" w:lineRule="auto"/>
        <w:ind w:left="426" w:firstLine="850"/>
        <w:rPr>
          <w:sz w:val="24"/>
          <w:szCs w:val="24"/>
        </w:rPr>
      </w:pPr>
      <w:r>
        <w:rPr>
          <w:sz w:val="24"/>
          <w:szCs w:val="24"/>
        </w:rPr>
        <w:t xml:space="preserve">Hasil penelitian yang serupa mengenai pengaruh positif dan signifikan kualitas pelayanan terhadap loyalitas dan kepercayaan konsumen didapat dari penelitian </w:t>
      </w:r>
      <w:r>
        <w:rPr>
          <w:sz w:val="24"/>
          <w:szCs w:val="24"/>
        </w:rPr>
        <w:fldChar w:fldCharType="begin" w:fldLock="1"/>
      </w:r>
      <w:r>
        <w:rPr>
          <w:sz w:val="24"/>
          <w:szCs w:val="24"/>
        </w:rPr>
        <w:instrText>ADDIN CSL_CITATION {"citationItems":[{"id":"ITEM-1","itemData":{"author":[{"dropping-particle":"","family":"Kepercayaan","given":"Pengaruh","non-dropping-particle":"","parse-names":false,"suffix":""},{"dropping-particle":"","family":"Konsumen","given":"Kepuasan","non-dropping-particle":"","parse-names":false,"suffix":""},{"dropping-particle":"","family":"Kualitas","given":"D A N","non-dropping-particle":"","parse-names":false,"suffix":""},{"dropping-particle":"","family":"Pondaag","given":"Jessy J","non-dropping-particle":"","parse-names":false,"suffix":""}],"id":"ITEM-1","issue":"3","issued":{"date-parts":[["2019"]]},"title":"Terhadap Loyalitas Konsumen Dalam Pembelian Mobil Pada Pt . Hasjrat Abadi Manado the Effect of Trust , Customer Satisfaction and Service Quality Toward Customer Loyalty in Purchase a Car on Pt . Hasjrat Abadi Manado","type":"article-journal","volume":"7"},"uris":["http://www.mendeley.com/documents/?uuid=f0442770-577f-4fe4-85ef-ce7beb32bab7"]}],"mendeley":{"formattedCitation":"(Kepercayaan et al., 2019)","manualFormatting":"Pingkan, et al. (2019)","plainTextFormattedCitation":"(Kepercayaan et al., 2019)","previouslyFormattedCitation":"(Kepercayaan et al., 2019)"},"properties":{"noteIndex":0},"schema":"https://github.com/citation-style-language/schema/raw/master/csl-citation.json"}</w:instrText>
      </w:r>
      <w:r>
        <w:rPr>
          <w:sz w:val="24"/>
          <w:szCs w:val="24"/>
        </w:rPr>
        <w:fldChar w:fldCharType="separate"/>
      </w:r>
      <w:r>
        <w:rPr>
          <w:noProof/>
          <w:sz w:val="24"/>
          <w:szCs w:val="24"/>
        </w:rPr>
        <w:t>Pingkan,</w:t>
      </w:r>
      <w:r w:rsidRPr="0043799A">
        <w:rPr>
          <w:noProof/>
          <w:sz w:val="24"/>
          <w:szCs w:val="24"/>
        </w:rPr>
        <w:t xml:space="preserve"> et al. </w:t>
      </w:r>
      <w:r>
        <w:rPr>
          <w:noProof/>
          <w:sz w:val="24"/>
          <w:szCs w:val="24"/>
        </w:rPr>
        <w:t>(</w:t>
      </w:r>
      <w:r w:rsidRPr="0043799A">
        <w:rPr>
          <w:noProof/>
          <w:sz w:val="24"/>
          <w:szCs w:val="24"/>
        </w:rPr>
        <w:t>2019)</w:t>
      </w:r>
      <w:r>
        <w:rPr>
          <w:sz w:val="24"/>
          <w:szCs w:val="24"/>
        </w:rPr>
        <w:fldChar w:fldCharType="end"/>
      </w:r>
      <w:r>
        <w:rPr>
          <w:sz w:val="24"/>
          <w:szCs w:val="24"/>
        </w:rPr>
        <w:t xml:space="preserve"> dengan 50 responden. Alat analisis yang digunakan adalah analisis regresi linier berganda. </w:t>
      </w:r>
    </w:p>
    <w:p w14:paraId="06C38B7F" w14:textId="77777777" w:rsidR="001E254B" w:rsidRDefault="001E254B" w:rsidP="007F0911">
      <w:pPr>
        <w:pStyle w:val="ListParagraph"/>
        <w:spacing w:line="480" w:lineRule="auto"/>
        <w:ind w:left="426" w:firstLine="850"/>
        <w:rPr>
          <w:sz w:val="24"/>
          <w:szCs w:val="24"/>
        </w:rPr>
      </w:pPr>
      <w:r>
        <w:rPr>
          <w:sz w:val="24"/>
          <w:szCs w:val="24"/>
        </w:rPr>
        <w:fldChar w:fldCharType="begin" w:fldLock="1"/>
      </w:r>
      <w:r>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approach.","author":[{"dropping-particle":"","family":"Umaamah","given":"","non-dropping-particle":"","parse-names":false,"suffix":""}],"container-title":"Journal of Chemical Information and Modeling","id":"ITEM-1","issue":"9","issued":{"date-parts":[["2017"]]},"page":"1689-1699","title":"Pengaruh Kualitas Layanan terhadap Kepuasan Pelanggan yang dimediasi oleh Kepercayaan","type":"article-journal","volume":"53"},"uris":["http://www.mendeley.com/documents/?uuid=ed66fd03-0362-4d3a-8fca-efdb949ae37b"]}],"mendeley":{"formattedCitation":"(Umaamah, 2017)"},"properties":{"noteIndex":0},"schema":"https://github.com/citation-style-language/schema/raw/master/csl-citation.json"}</w:instrText>
      </w:r>
      <w:r>
        <w:rPr>
          <w:sz w:val="24"/>
          <w:szCs w:val="24"/>
        </w:rPr>
        <w:fldChar w:fldCharType="separate"/>
      </w:r>
      <w:r>
        <w:rPr>
          <w:noProof/>
          <w:sz w:val="24"/>
          <w:szCs w:val="24"/>
        </w:rPr>
        <w:t>Umaamah</w:t>
      </w:r>
      <w:r>
        <w:rPr>
          <w:noProof/>
          <w:sz w:val="24"/>
          <w:szCs w:val="24"/>
          <w:lang w:val="id-ID"/>
        </w:rPr>
        <w:t xml:space="preserve"> (</w:t>
      </w:r>
      <w:r w:rsidRPr="0070020E">
        <w:rPr>
          <w:noProof/>
          <w:sz w:val="24"/>
          <w:szCs w:val="24"/>
        </w:rPr>
        <w:t>2017)</w:t>
      </w:r>
      <w:r>
        <w:rPr>
          <w:sz w:val="24"/>
          <w:szCs w:val="24"/>
        </w:rPr>
        <w:fldChar w:fldCharType="end"/>
      </w:r>
      <w:r>
        <w:rPr>
          <w:sz w:val="24"/>
          <w:szCs w:val="24"/>
        </w:rPr>
        <w:t xml:space="preserve"> melakukan penelitian terhadap 200orang. Menguji hipotesa menggunakan analisis jalur (</w:t>
      </w:r>
      <w:r w:rsidRPr="00DE2D89">
        <w:rPr>
          <w:i/>
          <w:sz w:val="24"/>
          <w:szCs w:val="24"/>
        </w:rPr>
        <w:t>path analisys</w:t>
      </w:r>
      <w:r>
        <w:rPr>
          <w:sz w:val="24"/>
          <w:szCs w:val="24"/>
        </w:rPr>
        <w:t xml:space="preserve">) menguji mediasi </w:t>
      </w:r>
      <w:r>
        <w:rPr>
          <w:sz w:val="24"/>
          <w:szCs w:val="24"/>
        </w:rPr>
        <w:lastRenderedPageBreak/>
        <w:t xml:space="preserve">menggunakan </w:t>
      </w:r>
      <w:r w:rsidRPr="00D74372">
        <w:rPr>
          <w:i/>
          <w:sz w:val="24"/>
          <w:szCs w:val="24"/>
        </w:rPr>
        <w:t>sobel test</w:t>
      </w:r>
      <w:r>
        <w:rPr>
          <w:sz w:val="24"/>
          <w:szCs w:val="24"/>
        </w:rPr>
        <w:t>. Penelitiannya menyatakan kualitas pelayanan berpengaruh positif dan signifikan terhadap kepercayaan. Kualitas pelayanan berpengaruh positif dan signifikan terhadap loyalitas konsumen dan kepercayaan mampu memediasi pengaruh kualitas pelayanan terhadap loyalitas konsumen.</w:t>
      </w:r>
    </w:p>
    <w:p w14:paraId="16CB2F73" w14:textId="77777777" w:rsidR="001E254B" w:rsidRDefault="001E254B" w:rsidP="007F0911">
      <w:pPr>
        <w:pStyle w:val="ListParagraph"/>
        <w:spacing w:line="480" w:lineRule="auto"/>
        <w:ind w:left="426" w:firstLine="850"/>
        <w:rPr>
          <w:sz w:val="24"/>
          <w:szCs w:val="24"/>
        </w:rPr>
      </w:pPr>
      <w:r>
        <w:rPr>
          <w:sz w:val="24"/>
          <w:szCs w:val="24"/>
        </w:rPr>
        <w:fldChar w:fldCharType="begin" w:fldLock="1"/>
      </w:r>
      <w:r>
        <w:rPr>
          <w:sz w:val="24"/>
          <w:szCs w:val="24"/>
        </w:rPr>
        <w:instrText>ADDIN CSL_CITATION {"citationItems":[{"id":"ITEM-1","itemData":{"author":[{"dropping-particle":"","family":"Dimas","given":"Raden","non-dropping-particle":"","parse-names":false,"suffix":""},{"dropping-particle":"","family":"Ahdyanugroho","given":"Dwi","non-dropping-particle":"","parse-names":false,"suffix":""}],"id":"ITEM-1","issued":{"date-parts":[["2017"]]},"title":"PENGARUH KUALITAS PELAYANAN TERHADAP LOYALITAS PELANGGAN DENGAN KEPUASAN DAN KEPERCAYAAN SEBAGAI VARIABEL MEDIASI ( Studi pada Pelanggan Jasa Kebersihan King Clean di D . I . Yogyakarta )","type":"article-journal"},"uris":["http://www.mendeley.com/documents/?uuid=96371107-d864-4cbb-9ebd-b39579b711d9"]}],"mendeley":{"formattedCitation":"(Dimas &amp; Ahdyanugroho, 2017)"},"properties":{"noteIndex":0},"schema":"https://github.com/citation-style-language/schema/raw/master/csl-citation.json"}</w:instrText>
      </w:r>
      <w:r>
        <w:rPr>
          <w:sz w:val="24"/>
          <w:szCs w:val="24"/>
        </w:rPr>
        <w:fldChar w:fldCharType="separate"/>
      </w:r>
      <w:r>
        <w:rPr>
          <w:noProof/>
          <w:sz w:val="24"/>
          <w:szCs w:val="24"/>
        </w:rPr>
        <w:t>Dimas &amp; Ahdyanugroho</w:t>
      </w:r>
      <w:r w:rsidRPr="0070020E">
        <w:rPr>
          <w:noProof/>
          <w:sz w:val="24"/>
          <w:szCs w:val="24"/>
        </w:rPr>
        <w:t xml:space="preserve"> </w:t>
      </w:r>
      <w:r>
        <w:rPr>
          <w:noProof/>
          <w:sz w:val="24"/>
          <w:szCs w:val="24"/>
          <w:lang w:val="id-ID"/>
        </w:rPr>
        <w:t>(</w:t>
      </w:r>
      <w:r w:rsidRPr="0070020E">
        <w:rPr>
          <w:noProof/>
          <w:sz w:val="24"/>
          <w:szCs w:val="24"/>
        </w:rPr>
        <w:t>2017)</w:t>
      </w:r>
      <w:r>
        <w:rPr>
          <w:sz w:val="24"/>
          <w:szCs w:val="24"/>
        </w:rPr>
        <w:fldChar w:fldCharType="end"/>
      </w:r>
      <w:r>
        <w:rPr>
          <w:sz w:val="24"/>
          <w:szCs w:val="24"/>
        </w:rPr>
        <w:t xml:space="preserve">, melakukan penelitian dengan variabel penelitian meliputi; kualitas pelayanan, loyalitas konsumen dan kepercayaan konsumen sebagai variabel mediasi. Penelitian dilakukan kepada 106 responden. Dari ketiga variabel yang diteliti tersebut, didapatkan hasil bahwa kualitas pelayanan berpengaruh positif dan signifikan terhadap kepercayaan pelanggan. Kualitas pelayanan </w:t>
      </w:r>
      <w:r>
        <w:rPr>
          <w:sz w:val="24"/>
          <w:szCs w:val="24"/>
          <w:lang w:val="id-ID"/>
        </w:rPr>
        <w:t>dan k</w:t>
      </w:r>
      <w:r>
        <w:rPr>
          <w:sz w:val="24"/>
          <w:szCs w:val="24"/>
        </w:rPr>
        <w:t>epercayaan</w:t>
      </w:r>
      <w:r>
        <w:rPr>
          <w:sz w:val="24"/>
          <w:szCs w:val="24"/>
          <w:lang w:val="id-ID"/>
        </w:rPr>
        <w:t xml:space="preserve"> </w:t>
      </w:r>
      <w:r>
        <w:rPr>
          <w:sz w:val="24"/>
          <w:szCs w:val="24"/>
        </w:rPr>
        <w:t xml:space="preserve">tidak berpengaruh positif dan signifikan terhadap </w:t>
      </w:r>
      <w:r w:rsidR="00FA14E0">
        <w:rPr>
          <w:sz w:val="24"/>
          <w:szCs w:val="24"/>
        </w:rPr>
        <w:t>loyalitas konsumen</w:t>
      </w:r>
      <w:r>
        <w:rPr>
          <w:sz w:val="24"/>
          <w:szCs w:val="24"/>
        </w:rPr>
        <w:t xml:space="preserve">. Kepercayaan tidak mampu memediasi pengaruh kualitas pelayanan terhadap loyalitas konsumen. </w:t>
      </w:r>
    </w:p>
    <w:p w14:paraId="0BE81DFB" w14:textId="77777777" w:rsidR="001E254B" w:rsidRPr="007F0911" w:rsidRDefault="001E254B" w:rsidP="00886C88">
      <w:pPr>
        <w:pStyle w:val="ListParagraph"/>
        <w:numPr>
          <w:ilvl w:val="0"/>
          <w:numId w:val="6"/>
        </w:numPr>
        <w:tabs>
          <w:tab w:val="left" w:pos="426"/>
        </w:tabs>
        <w:spacing w:line="480" w:lineRule="auto"/>
        <w:ind w:left="425" w:hanging="425"/>
        <w:outlineLvl w:val="1"/>
        <w:rPr>
          <w:b/>
          <w:color w:val="000000" w:themeColor="text1"/>
          <w:sz w:val="24"/>
        </w:rPr>
      </w:pPr>
      <w:bookmarkStart w:id="42" w:name="_Toc62791631"/>
      <w:r w:rsidRPr="007F0911">
        <w:rPr>
          <w:b/>
          <w:color w:val="000000" w:themeColor="text1"/>
          <w:spacing w:val="-6"/>
          <w:sz w:val="24"/>
        </w:rPr>
        <w:t>Perumusan</w:t>
      </w:r>
      <w:r w:rsidRPr="007F0911">
        <w:rPr>
          <w:b/>
          <w:color w:val="000000" w:themeColor="text1"/>
          <w:spacing w:val="45"/>
          <w:sz w:val="24"/>
        </w:rPr>
        <w:t xml:space="preserve"> </w:t>
      </w:r>
      <w:r w:rsidRPr="007F0911">
        <w:rPr>
          <w:b/>
          <w:color w:val="000000" w:themeColor="text1"/>
          <w:sz w:val="24"/>
        </w:rPr>
        <w:t>Hipotesis</w:t>
      </w:r>
      <w:bookmarkEnd w:id="42"/>
    </w:p>
    <w:p w14:paraId="62D2D96F" w14:textId="77777777" w:rsidR="001E254B" w:rsidRPr="00847259" w:rsidRDefault="001E254B" w:rsidP="00886C88">
      <w:pPr>
        <w:pStyle w:val="ListParagraph"/>
        <w:numPr>
          <w:ilvl w:val="1"/>
          <w:numId w:val="6"/>
        </w:numPr>
        <w:tabs>
          <w:tab w:val="left" w:pos="851"/>
        </w:tabs>
        <w:spacing w:line="480" w:lineRule="auto"/>
        <w:ind w:left="851" w:hanging="425"/>
        <w:outlineLvl w:val="2"/>
        <w:rPr>
          <w:b/>
          <w:sz w:val="24"/>
          <w:szCs w:val="24"/>
        </w:rPr>
      </w:pPr>
      <w:bookmarkStart w:id="43" w:name="_Toc62791632"/>
      <w:r w:rsidRPr="00847259">
        <w:rPr>
          <w:b/>
          <w:sz w:val="24"/>
          <w:szCs w:val="24"/>
          <w:lang w:val="id-ID"/>
        </w:rPr>
        <w:t xml:space="preserve">Pengaruh </w:t>
      </w:r>
      <w:r w:rsidRPr="00847259">
        <w:rPr>
          <w:b/>
          <w:sz w:val="24"/>
          <w:szCs w:val="24"/>
        </w:rPr>
        <w:t>Kualitas Layanan terhadap Kepercayaan</w:t>
      </w:r>
      <w:bookmarkEnd w:id="43"/>
      <w:r w:rsidRPr="00847259">
        <w:rPr>
          <w:b/>
          <w:sz w:val="24"/>
          <w:szCs w:val="24"/>
          <w:lang w:val="id-ID"/>
        </w:rPr>
        <w:t xml:space="preserve"> </w:t>
      </w:r>
    </w:p>
    <w:p w14:paraId="4DEC5A74" w14:textId="77777777" w:rsidR="001E254B" w:rsidRDefault="001E254B" w:rsidP="007F0911">
      <w:pPr>
        <w:pStyle w:val="Default"/>
        <w:spacing w:line="480" w:lineRule="auto"/>
        <w:ind w:left="851" w:firstLine="709"/>
        <w:jc w:val="both"/>
      </w:pPr>
      <w:r>
        <w:rPr>
          <w:i/>
        </w:rPr>
        <w:t>Theory</w:t>
      </w:r>
      <w:r w:rsidRPr="006A4BC7">
        <w:rPr>
          <w:i/>
        </w:rPr>
        <w:t xml:space="preserve"> Reason</w:t>
      </w:r>
      <w:r>
        <w:rPr>
          <w:i/>
        </w:rPr>
        <w:t>ed</w:t>
      </w:r>
      <w:r w:rsidRPr="006A4BC7">
        <w:rPr>
          <w:i/>
        </w:rPr>
        <w:t xml:space="preserve"> Action</w:t>
      </w:r>
      <w:r>
        <w:t xml:space="preserve"> menyebutkan perilaku yang berubah berdasarkan hasil dari niat perilaku yang dipengaruhi oleh norma sosial dan sikap individu terhadap perilaku.</w:t>
      </w:r>
      <w:r>
        <w:rPr>
          <w:i/>
        </w:rPr>
        <w:t xml:space="preserve"> </w:t>
      </w:r>
      <w:r>
        <w:t xml:space="preserve">Ini erat kaitannya dengan kualitas layanan yang diberikan. Kualitas Pelayanan kesehatan yang bermutu adalah pelayanan kesehatan yang selalu berupaya memenuhi harapan yang selalu berupaya memenuhi harapan pasien sehingga pasien akan selalu merasa berterima kasih dan tidak dapat melupakannya Pohan, </w:t>
      </w:r>
      <w:r>
        <w:lastRenderedPageBreak/>
        <w:t xml:space="preserve">(2012). Adanya niat dari konsumen untuk melihat atau mencoba merasakan kualitas pelayanan yang diberikan, dapat menimbulkan tindakan percaya atau tidak terhadap layanan yang ada tersebut. Hal ini dapat diartikan bahwa kualitas layanan yang baik dari 5 dimensi yang ada dapat mempengaruhi pandangan dan kepercayaan terhadap layanan yang diberikan. </w:t>
      </w:r>
      <w:r w:rsidRPr="00E908EA">
        <w:t>Berdasarkan penelitian</w:t>
      </w:r>
      <w:r>
        <w:t xml:space="preserve"> yang dilakukan </w:t>
      </w:r>
      <w:r w:rsidR="00671064">
        <w:rPr>
          <w:lang w:val="en-US"/>
        </w:rPr>
        <w:t xml:space="preserve"> Setiawan &amp; Sayuti (2017)</w:t>
      </w:r>
      <w:r w:rsidRPr="00E908EA">
        <w:t xml:space="preserve"> </w:t>
      </w:r>
      <w:r>
        <w:t xml:space="preserve">menyatakan bahwa terdapat pengaruh positif dan signifikan kualitas pelayanan terhadap kepercayaan konsumen. </w:t>
      </w:r>
      <w:r w:rsidRPr="00E908EA">
        <w:t xml:space="preserve">Berdasarkan </w:t>
      </w:r>
      <w:r>
        <w:t>hal tersebut</w:t>
      </w:r>
      <w:r w:rsidRPr="00E908EA">
        <w:t xml:space="preserve"> maka hipotesis </w:t>
      </w:r>
      <w:r>
        <w:t xml:space="preserve">yang dikembangkan dalam </w:t>
      </w:r>
      <w:r w:rsidRPr="00E908EA">
        <w:t xml:space="preserve">penelitian </w:t>
      </w:r>
      <w:r>
        <w:t xml:space="preserve">ini, </w:t>
      </w:r>
      <w:r w:rsidRPr="00E908EA">
        <w:t>sebagai berikut:</w:t>
      </w:r>
    </w:p>
    <w:p w14:paraId="7F56F9E4" w14:textId="77777777" w:rsidR="001E254B" w:rsidRPr="001D0782" w:rsidRDefault="001E254B" w:rsidP="00671064">
      <w:pPr>
        <w:pStyle w:val="ListParagraph"/>
        <w:tabs>
          <w:tab w:val="left" w:pos="1418"/>
          <w:tab w:val="left" w:pos="1701"/>
        </w:tabs>
        <w:spacing w:line="480" w:lineRule="auto"/>
        <w:ind w:left="1702" w:hanging="851"/>
        <w:rPr>
          <w:sz w:val="24"/>
          <w:szCs w:val="24"/>
          <w:lang w:val="id-ID"/>
        </w:rPr>
      </w:pPr>
      <w:r w:rsidRPr="00E908EA">
        <w:rPr>
          <w:b/>
          <w:sz w:val="24"/>
          <w:szCs w:val="24"/>
        </w:rPr>
        <w:t>H</w:t>
      </w:r>
      <w:r>
        <w:rPr>
          <w:b/>
          <w:sz w:val="24"/>
          <w:szCs w:val="24"/>
        </w:rPr>
        <w:t>1</w:t>
      </w:r>
      <w:r w:rsidR="007F0911">
        <w:rPr>
          <w:b/>
          <w:sz w:val="24"/>
          <w:szCs w:val="24"/>
          <w:lang w:val="id-ID"/>
        </w:rPr>
        <w:tab/>
      </w:r>
      <w:r w:rsidR="007F0911">
        <w:rPr>
          <w:sz w:val="24"/>
          <w:szCs w:val="24"/>
        </w:rPr>
        <w:t>:</w:t>
      </w:r>
      <w:r w:rsidR="007F0911">
        <w:rPr>
          <w:sz w:val="24"/>
          <w:szCs w:val="24"/>
          <w:lang w:val="id-ID"/>
        </w:rPr>
        <w:tab/>
      </w:r>
      <w:r w:rsidRPr="001D0782">
        <w:rPr>
          <w:color w:val="000000"/>
          <w:sz w:val="24"/>
          <w:szCs w:val="24"/>
          <w:lang w:val="id-ID" w:eastAsia="id-ID"/>
        </w:rPr>
        <w:t xml:space="preserve">Diduga Kualitas Pelayanan berpengaruh positif </w:t>
      </w:r>
      <w:r w:rsidR="00671064">
        <w:rPr>
          <w:color w:val="000000"/>
          <w:sz w:val="24"/>
          <w:szCs w:val="24"/>
          <w:lang w:eastAsia="id-ID"/>
        </w:rPr>
        <w:t xml:space="preserve">dan signifikan </w:t>
      </w:r>
      <w:proofErr w:type="gramStart"/>
      <w:r w:rsidRPr="001D0782">
        <w:rPr>
          <w:color w:val="000000"/>
          <w:sz w:val="24"/>
          <w:szCs w:val="24"/>
          <w:lang w:val="id-ID" w:eastAsia="id-ID"/>
        </w:rPr>
        <w:t>terhadap  k</w:t>
      </w:r>
      <w:r w:rsidRPr="001D0782">
        <w:rPr>
          <w:color w:val="000000"/>
          <w:sz w:val="24"/>
          <w:szCs w:val="24"/>
          <w:lang w:eastAsia="id-ID"/>
        </w:rPr>
        <w:t>e</w:t>
      </w:r>
      <w:r w:rsidRPr="001D0782">
        <w:rPr>
          <w:color w:val="000000"/>
          <w:sz w:val="24"/>
          <w:szCs w:val="24"/>
          <w:lang w:val="id-ID" w:eastAsia="id-ID"/>
        </w:rPr>
        <w:t>percayaan</w:t>
      </w:r>
      <w:proofErr w:type="gramEnd"/>
      <w:r w:rsidRPr="001D0782">
        <w:rPr>
          <w:color w:val="000000"/>
          <w:sz w:val="24"/>
          <w:szCs w:val="24"/>
          <w:lang w:val="id-ID" w:eastAsia="id-ID"/>
        </w:rPr>
        <w:t xml:space="preserve"> konsumen.</w:t>
      </w:r>
      <w:r w:rsidRPr="001D0782">
        <w:rPr>
          <w:sz w:val="24"/>
          <w:szCs w:val="24"/>
        </w:rPr>
        <w:t xml:space="preserve"> </w:t>
      </w:r>
    </w:p>
    <w:p w14:paraId="46BD934B" w14:textId="77777777" w:rsidR="001E254B" w:rsidRPr="00EC6D88" w:rsidRDefault="001E254B" w:rsidP="00886C88">
      <w:pPr>
        <w:pStyle w:val="ListParagraph"/>
        <w:numPr>
          <w:ilvl w:val="1"/>
          <w:numId w:val="6"/>
        </w:numPr>
        <w:tabs>
          <w:tab w:val="left" w:pos="851"/>
        </w:tabs>
        <w:spacing w:line="480" w:lineRule="auto"/>
        <w:ind w:left="851" w:hanging="425"/>
        <w:outlineLvl w:val="2"/>
        <w:rPr>
          <w:b/>
          <w:sz w:val="24"/>
          <w:szCs w:val="24"/>
          <w:lang w:val="id-ID"/>
        </w:rPr>
      </w:pPr>
      <w:bookmarkStart w:id="44" w:name="_Toc62791633"/>
      <w:r w:rsidRPr="00EC6D88">
        <w:rPr>
          <w:b/>
          <w:sz w:val="24"/>
          <w:szCs w:val="24"/>
          <w:lang w:val="id-ID"/>
        </w:rPr>
        <w:t>Pengaruh Kepercayaan terhadap Loyalitas</w:t>
      </w:r>
      <w:bookmarkEnd w:id="44"/>
    </w:p>
    <w:p w14:paraId="71C87AA3" w14:textId="77777777" w:rsidR="001E254B" w:rsidRPr="007F0911" w:rsidRDefault="001E254B" w:rsidP="007F0911">
      <w:pPr>
        <w:pStyle w:val="Default"/>
        <w:spacing w:line="480" w:lineRule="auto"/>
        <w:ind w:left="851" w:firstLine="709"/>
        <w:jc w:val="both"/>
      </w:pPr>
      <w:r>
        <w:t>Sa</w:t>
      </w:r>
      <w:r w:rsidRPr="007F0911">
        <w:t xml:space="preserve">lah satu inti dari </w:t>
      </w:r>
      <w:r w:rsidRPr="007F0911">
        <w:rPr>
          <w:i/>
        </w:rPr>
        <w:t>Teori Reasoned Action</w:t>
      </w:r>
      <w:r w:rsidRPr="007F0911">
        <w:t xml:space="preserve"> menyebutkan bahwa keyakinan akan kemungkinan hasil serta evaluasi dari perilaku yang dilakukan</w:t>
      </w:r>
      <w:r w:rsidRPr="007F0911">
        <w:rPr>
          <w:i/>
        </w:rPr>
        <w:t>(behavioral beliefs).</w:t>
      </w:r>
      <w:r w:rsidRPr="007F0911">
        <w:t xml:space="preserve"> Morgan dan Hunt (1994) menyatakan bahwa kepercayaan adalah kesediaan seseorang untuk bergantung pada pihak lain yang terlibat dalam pertukaran karena meyakini dan menilai pihak lain tersebut, mempunyai reliabilitas dan integritas. Kepercayaan mampu membangun sebuah hubungan kerjasama dan memberikan hasil dalam bentuk profit, retensi pelanggan serta kemauan untuk menghubungi dan merekomendasi.</w:t>
      </w:r>
    </w:p>
    <w:p w14:paraId="3315A99D" w14:textId="77777777" w:rsidR="001E254B" w:rsidRDefault="001E254B" w:rsidP="007F0911">
      <w:pPr>
        <w:pStyle w:val="Default"/>
        <w:spacing w:line="480" w:lineRule="auto"/>
        <w:ind w:left="851" w:firstLine="709"/>
        <w:jc w:val="both"/>
      </w:pPr>
      <w:r w:rsidRPr="007F0911">
        <w:lastRenderedPageBreak/>
        <w:t xml:space="preserve">Penelitian yang dilakukan oleh </w:t>
      </w:r>
      <w:r w:rsidRPr="007F0911">
        <w:fldChar w:fldCharType="begin" w:fldLock="1"/>
      </w:r>
      <w:r w:rsidRPr="007F0911">
        <w:instrText>ADDIN CSL_CITATION {"citationItems":[{"id":"ITEM-1","itemData":{"abstract":"Economic growth, especially in Surabaya has grown substantially in the period 2008 to 2015. This growth was supported by increased growth in the snack food industry is also affecting people's lifestyles. At this time, middle-class society continues to increase every year. It was also accompanied by the consumption of food is increasing as well.The purpose of this research is to identify the influence of customer satisfaction on customer loyalty with trust as mediating variable. A total of 70 purchasing consumers of Luscious are selected as study samples using purposive sampling technique. Questionnaire and library research are used as data collection methods, while SPSS 20 is used to analyze the data. Research results suggest that customer satisfaction and trust significantly influence customer loyalty. Conclusively, this relationship brings significant impact to the customer loyalty of Luscious. The conclusions of this research are used to improve the company's performance, particularly in terms of customer satisfaction and trust, in order to establish good customer loyalty. Abstrak: Pertumbuhan ekonomi khususnya pada kota Surabaya meningkat dengan pesat dalam periode 2008 sampai dengan 2015. Pertumbuhan ini didukung dengan meningkatnya pertumbuhan industri makanan ringan yang juga mempengaruhi gaya hidup masyarakat. Pada saat ini, masyarakat kelas menengah terus meningkat jumlahnya setiap tahunnya. Hal itu juga disertai dengan konsumsi makanan yang semakin meningkat pula. Penelitian ini bertujuan untuk mengetahui pengaruh antara kepuasan konsumen dan loyalitas konsumen Luscious dengan adanya keterlibatan variabel kepercayaan sebagai variabel mediasi.. Jumlah sampel yang digunakan dalam penelitian ini adalah sebanyak 70 orang dengan kriteria yaitu konsumen yang pernah melakukan pembelian di Luscious di area kota Surabaya. Metode pengumpulan data yang digunakan dalam penelitian ini adalah dengan menggunakan kuesioner dan riset perpustakaan, sedangkan metode penelitian yang digunakan dalam penelitian ini menggunakan purposive sampling. Data yang didapat diolah dengan menggunakan program SPSS 20. Hasil penelitian menunjukkan adanya pengaruh yang signifikan antara variabel kepuasan dan kepercayaan terhadap loyalitas yang pengaruhnya juga signifikan terhadap loyalitas konsumen Luscious. Kesimpulan dari penelitian ini digunakan untuk memperbaiki performa perusahaan terutama dalam segi kepuasan dan kepercayaan untuk dapat menciptakan tingkat loyalitas konsume…","author":[{"dropping-particle":"","family":"Setiawan","given":"Vincentius Ricky","non-dropping-particle":"","parse-names":false,"suffix":""}],"container-title":"Jurnal Manajemen dan Start-Up Bisnis","id":"ITEM-1","issue":"2","issued":{"date-parts":[["2016"]]},"page":"136-143","title":"Kepuasan Dan Loyalitas Konsumen Luscious Dengan Kepercayaan Konsumen Sebagai Variabel Mediasi","type":"article-journal","volume":"1"},"uris":["http://www.mendeley.com/documents/?uuid=f393241c-5340-4efa-84b9-ddf81e3f912c"]}],"mendeley":{"formattedCitation":"(V. R. Setiawan, 2016)"},"properties":{"noteIndex":0},"schema":"https://github.com/citation-style-language/schema/raw/master/csl-citation.json"}</w:instrText>
      </w:r>
      <w:r w:rsidRPr="007F0911">
        <w:fldChar w:fldCharType="separate"/>
      </w:r>
      <w:r w:rsidR="006F378C">
        <w:rPr>
          <w:noProof/>
        </w:rPr>
        <w:t xml:space="preserve"> Setiawan</w:t>
      </w:r>
      <w:r w:rsidRPr="007F0911">
        <w:rPr>
          <w:noProof/>
        </w:rPr>
        <w:t xml:space="preserve"> </w:t>
      </w:r>
      <w:r w:rsidR="006F378C">
        <w:rPr>
          <w:noProof/>
          <w:lang w:val="en-US"/>
        </w:rPr>
        <w:t>(</w:t>
      </w:r>
      <w:r w:rsidRPr="007F0911">
        <w:rPr>
          <w:noProof/>
        </w:rPr>
        <w:t>2016)</w:t>
      </w:r>
      <w:r w:rsidRPr="007F0911">
        <w:fldChar w:fldCharType="end"/>
      </w:r>
      <w:r w:rsidRPr="007F0911">
        <w:t xml:space="preserve"> didapatkan hasil bahwa kepercayaan berpengaruh positif dan signifikan terhadap loyalitas konsumen. Berdasarkan hal tersebut maka hipotesis yang dikembangkan dalam pe</w:t>
      </w:r>
      <w:r w:rsidRPr="00E908EA">
        <w:t xml:space="preserve">nelitian </w:t>
      </w:r>
      <w:r>
        <w:t xml:space="preserve">ini, </w:t>
      </w:r>
      <w:r w:rsidRPr="00E908EA">
        <w:t>sebagai berikut:</w:t>
      </w:r>
    </w:p>
    <w:p w14:paraId="6118C32D" w14:textId="77777777" w:rsidR="001E254B" w:rsidRDefault="001E254B" w:rsidP="00671064">
      <w:pPr>
        <w:pStyle w:val="ListParagraph"/>
        <w:tabs>
          <w:tab w:val="left" w:pos="1418"/>
          <w:tab w:val="left" w:pos="1596"/>
        </w:tabs>
        <w:spacing w:line="480" w:lineRule="auto"/>
        <w:ind w:left="1702" w:hanging="851"/>
        <w:rPr>
          <w:sz w:val="24"/>
          <w:szCs w:val="24"/>
        </w:rPr>
      </w:pPr>
      <w:r w:rsidRPr="00FA4F72">
        <w:rPr>
          <w:b/>
          <w:sz w:val="24"/>
          <w:szCs w:val="24"/>
        </w:rPr>
        <w:t>H2</w:t>
      </w:r>
      <w:r w:rsidR="007F0911">
        <w:rPr>
          <w:b/>
          <w:sz w:val="24"/>
          <w:szCs w:val="24"/>
          <w:lang w:val="id-ID"/>
        </w:rPr>
        <w:tab/>
      </w:r>
      <w:r w:rsidRPr="00FA4F72">
        <w:rPr>
          <w:sz w:val="24"/>
          <w:szCs w:val="24"/>
        </w:rPr>
        <w:t xml:space="preserve">: </w:t>
      </w:r>
      <w:r w:rsidR="006F378C">
        <w:rPr>
          <w:sz w:val="24"/>
          <w:szCs w:val="24"/>
        </w:rPr>
        <w:t xml:space="preserve"> </w:t>
      </w:r>
      <w:r w:rsidRPr="001D0782">
        <w:rPr>
          <w:sz w:val="24"/>
          <w:szCs w:val="24"/>
        </w:rPr>
        <w:t>Diduga kepercayaan berpengaruh p</w:t>
      </w:r>
      <w:r w:rsidR="001D0782">
        <w:rPr>
          <w:sz w:val="24"/>
          <w:szCs w:val="24"/>
        </w:rPr>
        <w:t>ositif dan signifikan terhadap</w:t>
      </w:r>
      <w:r w:rsidR="009C56A5">
        <w:rPr>
          <w:sz w:val="24"/>
          <w:szCs w:val="24"/>
          <w:lang w:val="id-ID"/>
        </w:rPr>
        <w:t xml:space="preserve"> </w:t>
      </w:r>
      <w:proofErr w:type="gramStart"/>
      <w:r w:rsidRPr="001D0782">
        <w:rPr>
          <w:sz w:val="24"/>
          <w:szCs w:val="24"/>
        </w:rPr>
        <w:t>loyalitas  konsumen</w:t>
      </w:r>
      <w:proofErr w:type="gramEnd"/>
    </w:p>
    <w:p w14:paraId="0E0478B5" w14:textId="77777777" w:rsidR="001E254B" w:rsidRPr="00886C88" w:rsidRDefault="001E254B" w:rsidP="00886C88">
      <w:pPr>
        <w:pStyle w:val="ListParagraph"/>
        <w:numPr>
          <w:ilvl w:val="1"/>
          <w:numId w:val="6"/>
        </w:numPr>
        <w:tabs>
          <w:tab w:val="left" w:pos="851"/>
        </w:tabs>
        <w:spacing w:line="480" w:lineRule="auto"/>
        <w:ind w:left="851" w:hanging="425"/>
        <w:outlineLvl w:val="2"/>
        <w:rPr>
          <w:b/>
          <w:sz w:val="24"/>
        </w:rPr>
      </w:pPr>
      <w:bookmarkStart w:id="45" w:name="_Toc62791634"/>
      <w:r w:rsidRPr="00886C88">
        <w:rPr>
          <w:b/>
          <w:spacing w:val="-4"/>
          <w:sz w:val="24"/>
        </w:rPr>
        <w:t xml:space="preserve">Pengaruh </w:t>
      </w:r>
      <w:r w:rsidRPr="00886C88">
        <w:rPr>
          <w:b/>
          <w:spacing w:val="-8"/>
          <w:sz w:val="24"/>
          <w:lang w:val="id-ID"/>
        </w:rPr>
        <w:t xml:space="preserve">Kualitas Pelayanan terhadap </w:t>
      </w:r>
      <w:r w:rsidR="00FA14E0">
        <w:rPr>
          <w:b/>
          <w:spacing w:val="-8"/>
          <w:sz w:val="24"/>
          <w:lang w:val="id-ID"/>
        </w:rPr>
        <w:t>Loyalitas konsumen</w:t>
      </w:r>
      <w:bookmarkEnd w:id="45"/>
    </w:p>
    <w:p w14:paraId="5C9765AF" w14:textId="77777777" w:rsidR="001E254B" w:rsidRPr="0088386E" w:rsidRDefault="001E254B" w:rsidP="007F0911">
      <w:pPr>
        <w:pStyle w:val="Default"/>
        <w:spacing w:line="480" w:lineRule="auto"/>
        <w:ind w:left="851" w:firstLine="709"/>
        <w:jc w:val="both"/>
      </w:pPr>
      <w:r w:rsidRPr="006A4BC7">
        <w:rPr>
          <w:i/>
        </w:rPr>
        <w:t>Teori Reasoned Action</w:t>
      </w:r>
      <w:r>
        <w:t xml:space="preserve">, Ajzen (2006) </w:t>
      </w:r>
      <w:r w:rsidRPr="0088386E">
        <w:t>menyatakan bahwa sikap akan mempengaruhi perilaku melalui proses pengambilan keputusan yang salah satunya memberikan dampak terhadap sikap yang akan muncul yang didasari pandangan individu dan persepsi individu</w:t>
      </w:r>
      <w:r>
        <w:t xml:space="preserve">  </w:t>
      </w:r>
      <w:r w:rsidRPr="0088386E">
        <w:t>terhadap orang lain, yang menimbulkan niat perilaku menjadi sebuah perilaku. Zeithaml dan Berry</w:t>
      </w:r>
      <w:r w:rsidR="006F378C">
        <w:rPr>
          <w:lang w:val="en-US"/>
        </w:rPr>
        <w:t xml:space="preserve"> </w:t>
      </w:r>
      <w:r w:rsidRPr="0088386E">
        <w:t>(1988), menyatakan pelayanan yang diterima atau dirasakan sesuai dengan yang diharapkan, maka kualitas pelayanan tersebut memuaskan. Jika kualitas pelayanan yang diberian melebihi harapan pelanggan, dapat disebut sebagai kualitas ideal. Kualitas pelayanan yang memuaskan konsumen akhirnya memelihara loyalitas (Thurau,</w:t>
      </w:r>
      <w:r>
        <w:t xml:space="preserve"> </w:t>
      </w:r>
      <w:r w:rsidRPr="0088386E">
        <w:t xml:space="preserve">2002). Kualitas pelayanan yang dirasakan menimbulkan persepsi individu ditambah dengan persepsi individu terhadap orang lain yang menimbulkan niat untuk loyal dan menimbulkan perilaku loyal. </w:t>
      </w:r>
    </w:p>
    <w:p w14:paraId="3724D1AD" w14:textId="77777777" w:rsidR="001E254B" w:rsidRDefault="001E254B" w:rsidP="007F0911">
      <w:pPr>
        <w:pStyle w:val="Default"/>
        <w:spacing w:line="480" w:lineRule="auto"/>
        <w:ind w:left="851" w:firstLine="709"/>
        <w:jc w:val="both"/>
      </w:pPr>
      <w:r w:rsidRPr="0024434C">
        <w:t xml:space="preserve">Penelitian yang dilakukan </w:t>
      </w:r>
      <w:r>
        <w:fldChar w:fldCharType="begin" w:fldLock="1"/>
      </w:r>
      <w:r>
        <w:instrText>ADDIN CSL_CITATION {"citationItems":[{"id":"ITEM-1","itemData":{"DOI":"10.21831/economia.v14i1.13130","ISSN":"1858-2648","abstract":"Abstrak: Pengaruh Kualitas Pelayanan Terhadap Kepercayaan dan Kesetiaan Konsumen. Penelitian ini mempunyai tujuan untuk mengetahui pengaruh kualitas pelayanan terhadap kepercayaan konsumen dan kesetiaan konsumen, dan  pengaruh kepercayaan terhadap kesetiaan konsumen. Penelitian ini bersifat kuantitatif asosiatif kausal, untuk mengetahui pengaruh suatu variabel terhadap variabel lainnya. Yang dijadikan subjek penelitian in adalah masyarakat Yogyakarta yang pernah menggunakan jasa ekspedisi paket PT. Pos Indonesia. Penelitian ini menghasilkan temuan bahwa kualitas pelayanan mempunyai pengaruh positif terhadap kepercayaan konsumen, kualitas pelayanan mempunyai pengaruh positif terhadap kesetiaan konsumen, dan kepercayaan mempunyai pengaruh positif terhadap kesetiaan konsumen. Kata kunci: Kualitas pelayanan, kepercayaan konsumen, kesetiaan konsumen Abstract: The Influence of Service Quality on Trust and Loyalty of Consumers. This study aimed to find out the effect of service quality on consumers trust and loyalty, and the effect of trust on the consumers loyalty. This study was causal associative quantitative approach. The subject of this research was citizen of Yogyakarta who have or still use the shipping services at PT. Pos Indonesia. The results of this research showed service quality positively affects consumers trust, service quality positively affects the consumers loyalty, and trust positively affects the consumers loyalty. Keywords: Service quality, consumers trust, consumers loyalty","author":[{"dropping-particle":"","family":"Nurhadi","given":"Nurhadi","non-dropping-particle":"","parse-names":false,"suffix":""},{"dropping-particle":"","family":"Azis","given":"Asriel","non-dropping-particle":"","parse-names":false,"suffix":""}],"container-title":"Jurnal Economia","id":"ITEM-1","issue":"1","issued":{"date-parts":[["2018"]]},"page":"89","title":"Pengaruh Kualitas Pelayanan Terhadap Kepercayaan Dan Kesetiaan Konsumen","type":"article-journal","volume":"14"},"uris":["http://www.mendeley.com/documents/?uuid=4c1c9268-e00c-4cfb-95c4-4370b22a2d4b"]}],"mendeley":{"formattedCitation":"(Nurhadi &amp; Azis, 2018)"},"properties":{"noteIndex":0},"schema":"https://github.com/citation-style-language/schema/raw/master/csl-citation.json"}</w:instrText>
      </w:r>
      <w:r>
        <w:fldChar w:fldCharType="separate"/>
      </w:r>
      <w:r w:rsidR="006F378C">
        <w:rPr>
          <w:noProof/>
        </w:rPr>
        <w:t>Nurhadi &amp; Azis</w:t>
      </w:r>
      <w:r w:rsidRPr="0070020E">
        <w:rPr>
          <w:noProof/>
        </w:rPr>
        <w:t xml:space="preserve"> </w:t>
      </w:r>
      <w:r w:rsidR="006F378C">
        <w:rPr>
          <w:noProof/>
          <w:lang w:val="en-US"/>
        </w:rPr>
        <w:t>(</w:t>
      </w:r>
      <w:r w:rsidRPr="0070020E">
        <w:rPr>
          <w:noProof/>
        </w:rPr>
        <w:t>2018)</w:t>
      </w:r>
      <w:r>
        <w:fldChar w:fldCharType="end"/>
      </w:r>
      <w:r>
        <w:t xml:space="preserve"> yang di</w:t>
      </w:r>
      <w:r w:rsidRPr="0024434C">
        <w:t xml:space="preserve">dapatkan hasil bahwa, kualitas pelayanan berpengaruh positif dan </w:t>
      </w:r>
      <w:r w:rsidRPr="0024434C">
        <w:lastRenderedPageBreak/>
        <w:t>signifikan terhadap loyalitas konsumen.</w:t>
      </w:r>
      <w:r>
        <w:t xml:space="preserve"> </w:t>
      </w:r>
      <w:r w:rsidRPr="00E908EA">
        <w:t xml:space="preserve">Berdasarkan </w:t>
      </w:r>
      <w:r>
        <w:t>hal tersebut</w:t>
      </w:r>
      <w:r w:rsidRPr="00E908EA">
        <w:t xml:space="preserve"> maka hipotesis </w:t>
      </w:r>
      <w:r>
        <w:t xml:space="preserve">yang dikembangkan dalam </w:t>
      </w:r>
      <w:r w:rsidRPr="00E908EA">
        <w:t xml:space="preserve">penelitian </w:t>
      </w:r>
      <w:r>
        <w:t xml:space="preserve">ini, </w:t>
      </w:r>
      <w:r w:rsidRPr="00E908EA">
        <w:t>sebagai berikut:</w:t>
      </w:r>
    </w:p>
    <w:p w14:paraId="1A8CB14B" w14:textId="77777777" w:rsidR="001E254B" w:rsidRDefault="001E254B" w:rsidP="009C56A5">
      <w:pPr>
        <w:pStyle w:val="ListParagraph"/>
        <w:tabs>
          <w:tab w:val="left" w:pos="1418"/>
          <w:tab w:val="left" w:pos="1701"/>
        </w:tabs>
        <w:spacing w:line="360" w:lineRule="auto"/>
        <w:ind w:left="1702" w:hanging="851"/>
        <w:rPr>
          <w:sz w:val="24"/>
          <w:szCs w:val="24"/>
        </w:rPr>
      </w:pPr>
      <w:r w:rsidRPr="00FA4F72">
        <w:rPr>
          <w:b/>
          <w:sz w:val="24"/>
          <w:szCs w:val="24"/>
        </w:rPr>
        <w:t>H3</w:t>
      </w:r>
      <w:r w:rsidR="007F0911">
        <w:rPr>
          <w:b/>
          <w:sz w:val="24"/>
          <w:szCs w:val="24"/>
          <w:lang w:val="id-ID"/>
        </w:rPr>
        <w:tab/>
      </w:r>
      <w:r w:rsidR="007F0911">
        <w:rPr>
          <w:sz w:val="24"/>
          <w:szCs w:val="24"/>
        </w:rPr>
        <w:t>:</w:t>
      </w:r>
      <w:r w:rsidR="007F0911">
        <w:rPr>
          <w:sz w:val="24"/>
          <w:szCs w:val="24"/>
          <w:lang w:val="id-ID"/>
        </w:rPr>
        <w:tab/>
      </w:r>
      <w:r w:rsidRPr="00E11933">
        <w:rPr>
          <w:sz w:val="24"/>
          <w:szCs w:val="24"/>
        </w:rPr>
        <w:t xml:space="preserve">Diduga Kualitas pelayanan berpengaruh positif dan signifikan </w:t>
      </w:r>
      <w:proofErr w:type="gramStart"/>
      <w:r w:rsidRPr="00E11933">
        <w:rPr>
          <w:sz w:val="24"/>
          <w:szCs w:val="24"/>
        </w:rPr>
        <w:t xml:space="preserve">terhadap  </w:t>
      </w:r>
      <w:r w:rsidR="00FA14E0">
        <w:rPr>
          <w:sz w:val="24"/>
          <w:szCs w:val="24"/>
        </w:rPr>
        <w:t>loyalitas</w:t>
      </w:r>
      <w:proofErr w:type="gramEnd"/>
      <w:r w:rsidR="00FA14E0">
        <w:rPr>
          <w:sz w:val="24"/>
          <w:szCs w:val="24"/>
        </w:rPr>
        <w:t xml:space="preserve"> konsumen</w:t>
      </w:r>
      <w:r w:rsidRPr="00E11933">
        <w:rPr>
          <w:sz w:val="24"/>
          <w:szCs w:val="24"/>
        </w:rPr>
        <w:t>.</w:t>
      </w:r>
    </w:p>
    <w:p w14:paraId="227A3CC0" w14:textId="77777777" w:rsidR="001E254B" w:rsidRPr="00886C88" w:rsidRDefault="001E254B" w:rsidP="009C56A5">
      <w:pPr>
        <w:pStyle w:val="ListParagraph"/>
        <w:numPr>
          <w:ilvl w:val="1"/>
          <w:numId w:val="6"/>
        </w:numPr>
        <w:tabs>
          <w:tab w:val="left" w:pos="851"/>
        </w:tabs>
        <w:spacing w:line="360" w:lineRule="auto"/>
        <w:ind w:left="851" w:hanging="425"/>
        <w:outlineLvl w:val="2"/>
        <w:rPr>
          <w:b/>
          <w:sz w:val="24"/>
        </w:rPr>
      </w:pPr>
      <w:bookmarkStart w:id="46" w:name="_Toc62791635"/>
      <w:r w:rsidRPr="00886C88">
        <w:rPr>
          <w:b/>
          <w:spacing w:val="-4"/>
          <w:sz w:val="24"/>
        </w:rPr>
        <w:t>Pengaruh</w:t>
      </w:r>
      <w:r w:rsidRPr="00886C88">
        <w:rPr>
          <w:b/>
          <w:spacing w:val="22"/>
          <w:sz w:val="24"/>
        </w:rPr>
        <w:t xml:space="preserve"> </w:t>
      </w:r>
      <w:r w:rsidRPr="00886C88">
        <w:rPr>
          <w:b/>
          <w:spacing w:val="-8"/>
          <w:sz w:val="24"/>
          <w:lang w:val="id-ID"/>
        </w:rPr>
        <w:t xml:space="preserve">Kualitas Pelayanan terhadap </w:t>
      </w:r>
      <w:r w:rsidR="00FA14E0">
        <w:rPr>
          <w:b/>
          <w:spacing w:val="-8"/>
          <w:sz w:val="24"/>
          <w:lang w:val="id-ID"/>
        </w:rPr>
        <w:t>Loyalitas konsumen</w:t>
      </w:r>
      <w:r w:rsidRPr="00886C88">
        <w:rPr>
          <w:b/>
          <w:spacing w:val="-8"/>
          <w:sz w:val="24"/>
          <w:lang w:val="id-ID"/>
        </w:rPr>
        <w:t xml:space="preserve"> dengan Mediasi Kepercayaan</w:t>
      </w:r>
      <w:bookmarkEnd w:id="46"/>
    </w:p>
    <w:p w14:paraId="4679558F" w14:textId="77777777" w:rsidR="001E254B" w:rsidRDefault="001E254B" w:rsidP="007F0911">
      <w:pPr>
        <w:pStyle w:val="Default"/>
        <w:tabs>
          <w:tab w:val="left" w:pos="1701"/>
        </w:tabs>
        <w:spacing w:line="480" w:lineRule="auto"/>
        <w:ind w:left="851" w:firstLine="709"/>
        <w:jc w:val="both"/>
      </w:pPr>
      <w:r>
        <w:t xml:space="preserve">Dalam </w:t>
      </w:r>
      <w:r w:rsidRPr="00276E1A">
        <w:rPr>
          <w:i/>
        </w:rPr>
        <w:t>Theory Reasoned Action</w:t>
      </w:r>
      <w:r>
        <w:t>, Ajzen (2006), k</w:t>
      </w:r>
      <w:r w:rsidRPr="008A3F81">
        <w:t>eyakinan bahwa suatu perilaku dapat dilaksanakan (</w:t>
      </w:r>
      <w:r w:rsidRPr="00276E1A">
        <w:rPr>
          <w:i/>
        </w:rPr>
        <w:t>control beliefs</w:t>
      </w:r>
      <w:r w:rsidRPr="008A3F81">
        <w:t xml:space="preserve">) diperoleh dari berbagai hal </w:t>
      </w:r>
      <w:r>
        <w:t xml:space="preserve">salah satunya </w:t>
      </w:r>
      <w:r w:rsidRPr="008A3F81">
        <w:t>adalah pengalaman melakukan perilaku yang sama sebelum atau pengalaman ya</w:t>
      </w:r>
      <w:r>
        <w:t>n</w:t>
      </w:r>
      <w:r w:rsidRPr="008A3F81">
        <w:t>g diperoleh karena melihat perilaku orang lain (misalnya teman orang tua) sehingga mereka memiliki kehakinan bahwa mereka</w:t>
      </w:r>
      <w:r>
        <w:t>p</w:t>
      </w:r>
      <w:r w:rsidRPr="008A3F81">
        <w:t>un akan dapat melaksanakannya.</w:t>
      </w:r>
      <w:r>
        <w:t xml:space="preserve"> Salah satu karakteristik kepercayaan adalah kenyamanan. Konsumen yang percaya dan merasa nyaman akan melak</w:t>
      </w:r>
      <w:r w:rsidR="00583615">
        <w:t>ukan pembelian secara berulang-</w:t>
      </w:r>
      <w:r>
        <w:t>ulang dan menggunakan produk/ jasa dalam jangka waktu yang lama.</w:t>
      </w:r>
    </w:p>
    <w:p w14:paraId="37D4378D" w14:textId="77777777" w:rsidR="001E254B" w:rsidRPr="00674F1E" w:rsidRDefault="001E254B" w:rsidP="007F0911">
      <w:pPr>
        <w:pStyle w:val="Default"/>
        <w:tabs>
          <w:tab w:val="left" w:pos="1701"/>
        </w:tabs>
        <w:spacing w:line="480" w:lineRule="auto"/>
        <w:ind w:left="851" w:firstLine="709"/>
        <w:jc w:val="both"/>
      </w:pPr>
      <w:r w:rsidRPr="00674F1E">
        <w:t xml:space="preserve">Kualitas pelayanan merupakan ukuran seberapa tingkat layanan yang diberikan mampu sesuai dengan ekspektasi atau harapan pelanggan, (Tjiptono: 2015). Penelitian terdahulu yang dilakukan oleh </w:t>
      </w:r>
      <w:r>
        <w:fldChar w:fldCharType="begin" w:fldLock="1"/>
      </w:r>
      <w: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approach.","author":[{"dropping-particle":"","family":"Umaamah","given":"","non-dropping-particle":"","parse-names":false,"suffix":""}],"container-title":"Journal of Chemical Information and Modeling","id":"ITEM-1","issue":"9","issued":{"date-parts":[["2017"]]},"page":"1689-1699","title":"Pengaruh Kualitas Layanan terhadap Kepuasan Pelanggan yang dimediasi oleh Kepercayaan","type":"article-journal","volume":"53"},"uris":["http://www.mendeley.com/documents/?uuid=ed66fd03-0362-4d3a-8fca-efdb949ae37b"]}],"mendeley":{"formattedCitation":"(Umaamah, 2017)"},"properties":{"noteIndex":0},"schema":"https://github.com/citation-style-language/schema/raw/master/csl-citation.json"}</w:instrText>
      </w:r>
      <w:r>
        <w:fldChar w:fldCharType="separate"/>
      </w:r>
      <w:r w:rsidR="00321BEA">
        <w:rPr>
          <w:noProof/>
        </w:rPr>
        <w:t>Umaamah</w:t>
      </w:r>
      <w:r w:rsidR="00321BEA">
        <w:rPr>
          <w:noProof/>
          <w:lang w:val="en-US"/>
        </w:rPr>
        <w:t xml:space="preserve">  (</w:t>
      </w:r>
      <w:r w:rsidRPr="0070020E">
        <w:rPr>
          <w:noProof/>
        </w:rPr>
        <w:t>2017)</w:t>
      </w:r>
      <w:r>
        <w:fldChar w:fldCharType="end"/>
      </w:r>
      <w:r w:rsidRPr="00674F1E">
        <w:t xml:space="preserve"> didapatkan hasil bahwa kualitas pelayanan berpengaruh terhadap kepuasan melalui media kepercayaan. Berdasarkan fenomena dan penelitian maka dapat dirumuskan hipotesis penelitian sebagai berikut;</w:t>
      </w:r>
    </w:p>
    <w:p w14:paraId="6363E593" w14:textId="77777777" w:rsidR="001E254B" w:rsidRDefault="001E254B" w:rsidP="009C56A5">
      <w:pPr>
        <w:pStyle w:val="ListParagraph"/>
        <w:tabs>
          <w:tab w:val="left" w:pos="1418"/>
          <w:tab w:val="left" w:pos="1701"/>
        </w:tabs>
        <w:spacing w:line="360" w:lineRule="auto"/>
        <w:ind w:left="1702" w:hanging="851"/>
        <w:rPr>
          <w:sz w:val="24"/>
          <w:szCs w:val="24"/>
        </w:rPr>
      </w:pPr>
      <w:r w:rsidRPr="00276E1A">
        <w:rPr>
          <w:b/>
          <w:sz w:val="24"/>
          <w:szCs w:val="24"/>
        </w:rPr>
        <w:t>H4</w:t>
      </w:r>
      <w:r w:rsidR="007F0911">
        <w:rPr>
          <w:b/>
          <w:sz w:val="24"/>
          <w:szCs w:val="24"/>
          <w:lang w:val="id-ID"/>
        </w:rPr>
        <w:tab/>
      </w:r>
      <w:r w:rsidRPr="00FA4F72">
        <w:rPr>
          <w:sz w:val="24"/>
          <w:szCs w:val="24"/>
        </w:rPr>
        <w:t xml:space="preserve">: </w:t>
      </w:r>
      <w:r w:rsidRPr="00FA4F72">
        <w:rPr>
          <w:sz w:val="24"/>
          <w:szCs w:val="24"/>
        </w:rPr>
        <w:tab/>
        <w:t>Diduga kualitas pelayanan berpengaruh positif dan signifikan terhadap loyalitas dengan mediasi kepercayaan</w:t>
      </w:r>
    </w:p>
    <w:p w14:paraId="0A6B31F1" w14:textId="77777777" w:rsidR="004200C0" w:rsidRDefault="004200C0" w:rsidP="009C56A5">
      <w:pPr>
        <w:pStyle w:val="ListParagraph"/>
        <w:tabs>
          <w:tab w:val="left" w:pos="1418"/>
          <w:tab w:val="left" w:pos="1701"/>
        </w:tabs>
        <w:spacing w:line="360" w:lineRule="auto"/>
        <w:ind w:left="1702" w:hanging="851"/>
        <w:rPr>
          <w:sz w:val="24"/>
          <w:szCs w:val="24"/>
        </w:rPr>
      </w:pPr>
    </w:p>
    <w:p w14:paraId="4D678F7D" w14:textId="77777777" w:rsidR="004200C0" w:rsidRPr="004200C0" w:rsidRDefault="004200C0" w:rsidP="009C56A5">
      <w:pPr>
        <w:pStyle w:val="ListParagraph"/>
        <w:tabs>
          <w:tab w:val="left" w:pos="1418"/>
          <w:tab w:val="left" w:pos="1701"/>
        </w:tabs>
        <w:spacing w:line="360" w:lineRule="auto"/>
        <w:ind w:left="1702" w:hanging="851"/>
        <w:rPr>
          <w:sz w:val="24"/>
          <w:szCs w:val="24"/>
        </w:rPr>
      </w:pPr>
    </w:p>
    <w:p w14:paraId="18F89D4F" w14:textId="77777777" w:rsidR="007F0911" w:rsidRPr="007F0911" w:rsidRDefault="007F0911" w:rsidP="007F0911">
      <w:pPr>
        <w:pStyle w:val="ListParagraph"/>
        <w:tabs>
          <w:tab w:val="left" w:pos="1418"/>
          <w:tab w:val="left" w:pos="1701"/>
        </w:tabs>
        <w:ind w:left="1702" w:hanging="851"/>
        <w:rPr>
          <w:sz w:val="24"/>
          <w:szCs w:val="24"/>
          <w:lang w:val="id-ID"/>
        </w:rPr>
      </w:pPr>
    </w:p>
    <w:p w14:paraId="14B78C96" w14:textId="77777777" w:rsidR="001E254B" w:rsidRPr="007F0911" w:rsidRDefault="001E254B" w:rsidP="00886C88">
      <w:pPr>
        <w:pStyle w:val="ListParagraph"/>
        <w:numPr>
          <w:ilvl w:val="0"/>
          <w:numId w:val="6"/>
        </w:numPr>
        <w:tabs>
          <w:tab w:val="left" w:pos="426"/>
        </w:tabs>
        <w:spacing w:line="480" w:lineRule="auto"/>
        <w:ind w:left="425" w:hanging="425"/>
        <w:outlineLvl w:val="1"/>
        <w:rPr>
          <w:b/>
          <w:sz w:val="24"/>
        </w:rPr>
      </w:pPr>
      <w:bookmarkStart w:id="47" w:name="_Toc62791636"/>
      <w:r w:rsidRPr="007F0911">
        <w:rPr>
          <w:b/>
          <w:spacing w:val="-3"/>
          <w:sz w:val="24"/>
          <w:lang w:val="id-ID"/>
        </w:rPr>
        <w:t>M</w:t>
      </w:r>
      <w:r w:rsidRPr="007F0911">
        <w:rPr>
          <w:b/>
          <w:spacing w:val="-3"/>
          <w:sz w:val="24"/>
        </w:rPr>
        <w:t>odel</w:t>
      </w:r>
      <w:r w:rsidRPr="007F0911">
        <w:rPr>
          <w:b/>
          <w:spacing w:val="5"/>
          <w:sz w:val="24"/>
        </w:rPr>
        <w:t xml:space="preserve"> </w:t>
      </w:r>
      <w:r w:rsidRPr="007F0911">
        <w:rPr>
          <w:b/>
          <w:sz w:val="24"/>
        </w:rPr>
        <w:t>Penelitian</w:t>
      </w:r>
      <w:bookmarkEnd w:id="47"/>
    </w:p>
    <w:p w14:paraId="60990266" w14:textId="77777777" w:rsidR="001D0782" w:rsidRDefault="001E254B" w:rsidP="00EB602A">
      <w:pPr>
        <w:pStyle w:val="ListParagraph"/>
        <w:spacing w:line="480" w:lineRule="auto"/>
        <w:ind w:left="426" w:firstLine="708"/>
        <w:rPr>
          <w:sz w:val="24"/>
          <w:szCs w:val="24"/>
          <w:lang w:val="id-ID"/>
        </w:rPr>
      </w:pPr>
      <w:r>
        <w:rPr>
          <w:sz w:val="24"/>
          <w:szCs w:val="24"/>
        </w:rPr>
        <w:t xml:space="preserve">Faktor yang mempengaruhi loyalitas yaitu; kepuasan, ikatan emosional, kepercayaan, kemudaan dan pengalaman dengan perusahaan, </w:t>
      </w:r>
      <w:r>
        <w:rPr>
          <w:spacing w:val="-3"/>
          <w:sz w:val="24"/>
          <w:lang w:val="id-ID"/>
        </w:rPr>
        <w:t xml:space="preserve">Lepojevic &amp; Dukic (2018). </w:t>
      </w:r>
      <w:r>
        <w:rPr>
          <w:sz w:val="24"/>
          <w:szCs w:val="24"/>
        </w:rPr>
        <w:t xml:space="preserve">Dari beberapa faktor yang mempengaruhi loyalitas di atas, peneliti memilih kepercayaan sebagai media intervening atas kualitas pelayanan yang dalam penelitian sebelumnya lebih memberikan pengaruh positif dan signifikan terhadap loyalitas konsumen. Pengembangan </w:t>
      </w:r>
      <w:r>
        <w:rPr>
          <w:i/>
          <w:sz w:val="24"/>
          <w:szCs w:val="24"/>
          <w:lang w:val="id-ID"/>
        </w:rPr>
        <w:t xml:space="preserve">theory reasoned action, </w:t>
      </w:r>
      <w:r>
        <w:rPr>
          <w:sz w:val="24"/>
          <w:szCs w:val="24"/>
          <w:lang w:val="id-ID"/>
        </w:rPr>
        <w:t>Ajzen</w:t>
      </w:r>
      <w:r w:rsidR="001D0782">
        <w:rPr>
          <w:sz w:val="24"/>
          <w:szCs w:val="24"/>
          <w:lang w:val="id-ID"/>
        </w:rPr>
        <w:t xml:space="preserve"> </w:t>
      </w:r>
      <w:r>
        <w:rPr>
          <w:sz w:val="24"/>
          <w:szCs w:val="24"/>
          <w:lang w:val="id-ID"/>
        </w:rPr>
        <w:t>(2006)</w:t>
      </w:r>
      <w:r>
        <w:rPr>
          <w:sz w:val="24"/>
          <w:szCs w:val="24"/>
        </w:rPr>
        <w:t xml:space="preserve"> yang menambahkan kepercayaan sebagai hal yang mampu mempengaruhi perilaku konsumen, maka peneliti memilih kepercayaan sebagai variabel mediasi yang mempengaruhi perilaku konsumen untuk loyal terhad</w:t>
      </w:r>
      <w:r w:rsidR="001D0782">
        <w:rPr>
          <w:sz w:val="24"/>
          <w:szCs w:val="24"/>
        </w:rPr>
        <w:t>ap jasa/ produk yang ditawarkan</w:t>
      </w:r>
      <w:r w:rsidR="001D0782">
        <w:rPr>
          <w:sz w:val="24"/>
          <w:szCs w:val="24"/>
          <w:lang w:val="id-ID"/>
        </w:rPr>
        <w:t xml:space="preserve"> sesuai kualitas pelayanan yang di berikan.</w:t>
      </w:r>
      <w:r>
        <w:rPr>
          <w:sz w:val="24"/>
          <w:szCs w:val="24"/>
        </w:rPr>
        <w:t xml:space="preserve">   </w:t>
      </w:r>
    </w:p>
    <w:p w14:paraId="68FDEDD3" w14:textId="77777777" w:rsidR="001E254B" w:rsidRDefault="00B33C6C" w:rsidP="00EB602A">
      <w:pPr>
        <w:pStyle w:val="ListParagraph"/>
        <w:spacing w:line="480" w:lineRule="auto"/>
        <w:ind w:left="426" w:firstLine="708"/>
        <w:rPr>
          <w:sz w:val="24"/>
          <w:szCs w:val="24"/>
          <w:lang w:val="id-ID"/>
        </w:rPr>
      </w:pPr>
      <w:r>
        <w:rPr>
          <w:noProof/>
          <w:lang w:val="id-ID" w:eastAsia="id-ID"/>
        </w:rPr>
        <mc:AlternateContent>
          <mc:Choice Requires="wpg">
            <w:drawing>
              <wp:anchor distT="0" distB="0" distL="114300" distR="114300" simplePos="0" relativeHeight="251636736" behindDoc="0" locked="0" layoutInCell="1" allowOverlap="1" wp14:anchorId="32C9A23E" wp14:editId="7C61F2BF">
                <wp:simplePos x="0" y="0"/>
                <wp:positionH relativeFrom="column">
                  <wp:posOffset>335442</wp:posOffset>
                </wp:positionH>
                <wp:positionV relativeFrom="paragraph">
                  <wp:posOffset>681355</wp:posOffset>
                </wp:positionV>
                <wp:extent cx="4371975" cy="1471295"/>
                <wp:effectExtent l="0" t="0" r="28575" b="14605"/>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71975" cy="1471295"/>
                          <a:chOff x="0" y="-136705"/>
                          <a:chExt cx="4507219" cy="1399448"/>
                        </a:xfrm>
                      </wpg:grpSpPr>
                      <wpg:grpSp>
                        <wpg:cNvPr id="100" name="Group 100"/>
                        <wpg:cNvGrpSpPr/>
                        <wpg:grpSpPr>
                          <a:xfrm>
                            <a:off x="0" y="-136705"/>
                            <a:ext cx="4507219" cy="1399448"/>
                            <a:chOff x="0" y="-125804"/>
                            <a:chExt cx="4943475" cy="1287854"/>
                          </a:xfrm>
                        </wpg:grpSpPr>
                        <wps:wsp>
                          <wps:cNvPr id="101" name="Rectangle 101"/>
                          <wps:cNvSpPr/>
                          <wps:spPr>
                            <a:xfrm>
                              <a:off x="0" y="866775"/>
                              <a:ext cx="191452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DCCA3" w14:textId="77777777" w:rsidR="00EC26CA" w:rsidRPr="005874F8" w:rsidRDefault="00EC26CA" w:rsidP="001E254B">
                                <w:pPr>
                                  <w:jc w:val="center"/>
                                  <w:rPr>
                                    <w:color w:val="000000" w:themeColor="text1"/>
                                  </w:rPr>
                                </w:pPr>
                                <w:r w:rsidRPr="005874F8">
                                  <w:rPr>
                                    <w:color w:val="000000" w:themeColor="text1"/>
                                  </w:rPr>
                                  <w:t>Kualitas Pelayanan</w:t>
                                </w:r>
                                <w:r>
                                  <w:rPr>
                                    <w:color w:val="000000" w:themeColor="text1"/>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3028950" y="876300"/>
                              <a:ext cx="191452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38794" w14:textId="77777777" w:rsidR="00EC26CA" w:rsidRPr="005874F8" w:rsidRDefault="00EC26CA" w:rsidP="001E254B">
                                <w:pPr>
                                  <w:jc w:val="center"/>
                                  <w:rPr>
                                    <w:color w:val="000000" w:themeColor="text1"/>
                                  </w:rPr>
                                </w:pPr>
                                <w:r w:rsidRPr="005874F8">
                                  <w:rPr>
                                    <w:color w:val="000000" w:themeColor="text1"/>
                                  </w:rPr>
                                  <w:t>Loyalitas Konsumen</w:t>
                                </w:r>
                                <w:r>
                                  <w:rPr>
                                    <w:color w:val="000000" w:themeColor="text1"/>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1457325" y="0"/>
                              <a:ext cx="191452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E4E19E" w14:textId="77777777" w:rsidR="00EC26CA" w:rsidRPr="005874F8" w:rsidRDefault="00EC26CA" w:rsidP="001E254B">
                                <w:pPr>
                                  <w:jc w:val="center"/>
                                  <w:rPr>
                                    <w:color w:val="000000" w:themeColor="text1"/>
                                  </w:rPr>
                                </w:pPr>
                                <w:r w:rsidRPr="005874F8">
                                  <w:rPr>
                                    <w:color w:val="000000" w:themeColor="text1"/>
                                  </w:rPr>
                                  <w:t>Kepercayaan</w:t>
                                </w:r>
                                <w:r>
                                  <w:rPr>
                                    <w:color w:val="000000" w:themeColor="text1"/>
                                  </w:rPr>
                                  <w:t xml:space="preserve">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Straight Arrow Connector 104"/>
                          <wps:cNvCnPr/>
                          <wps:spPr>
                            <a:xfrm flipV="1">
                              <a:off x="409575" y="142875"/>
                              <a:ext cx="1047750" cy="695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5" name="Straight Arrow Connector 105"/>
                          <wps:cNvCnPr/>
                          <wps:spPr>
                            <a:xfrm>
                              <a:off x="1971675" y="1019175"/>
                              <a:ext cx="1000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6" name="Straight Arrow Connector 106"/>
                          <wps:cNvCnPr/>
                          <wps:spPr>
                            <a:xfrm>
                              <a:off x="3400425" y="133350"/>
                              <a:ext cx="1066800" cy="695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7" name="Rectangle 107"/>
                          <wps:cNvSpPr/>
                          <wps:spPr>
                            <a:xfrm>
                              <a:off x="2228678" y="733214"/>
                              <a:ext cx="485571"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C7E73" w14:textId="77777777" w:rsidR="00EC26CA" w:rsidRPr="00D54FEC" w:rsidRDefault="00EC26CA" w:rsidP="001E254B">
                                <w:pPr>
                                  <w:jc w:val="center"/>
                                  <w:rPr>
                                    <w:color w:val="000000" w:themeColor="text1"/>
                                  </w:rPr>
                                </w:pPr>
                                <w:r w:rsidRPr="00D54FEC">
                                  <w:rPr>
                                    <w:color w:val="000000" w:themeColor="text1"/>
                                  </w:rPr>
                                  <w:t>H</w:t>
                                </w:r>
                                <w:r>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3835966" y="345885"/>
                              <a:ext cx="447614" cy="3141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4E6F6" w14:textId="77777777" w:rsidR="00EC26CA" w:rsidRPr="00D54FEC" w:rsidRDefault="00EC26CA" w:rsidP="001E254B">
                                <w:pPr>
                                  <w:jc w:val="center"/>
                                  <w:rPr>
                                    <w:color w:val="000000" w:themeColor="text1"/>
                                  </w:rPr>
                                </w:pPr>
                                <w:r w:rsidRPr="00D54FEC">
                                  <w:rPr>
                                    <w:color w:val="000000" w:themeColor="text1"/>
                                  </w:rPr>
                                  <w:t>H</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504820" y="285778"/>
                              <a:ext cx="47618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36931" w14:textId="77777777" w:rsidR="00EC26CA" w:rsidRPr="00D54FEC" w:rsidRDefault="00EC26CA" w:rsidP="001E254B">
                                <w:pPr>
                                  <w:jc w:val="center"/>
                                  <w:rPr>
                                    <w:color w:val="000000" w:themeColor="text1"/>
                                  </w:rPr>
                                </w:pPr>
                                <w:r w:rsidRPr="00D54FEC">
                                  <w:rPr>
                                    <w:color w:val="000000" w:themeColor="text1"/>
                                  </w:rPr>
                                  <w:t>H</w:t>
                                </w:r>
                                <w:r>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3990102" y="-125804"/>
                              <a:ext cx="447614" cy="3141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DDFE77" w14:textId="77777777" w:rsidR="00EC26CA" w:rsidRPr="00D54FEC" w:rsidRDefault="00EC26CA" w:rsidP="001E254B">
                                <w:pPr>
                                  <w:jc w:val="center"/>
                                  <w:rPr>
                                    <w:color w:val="000000" w:themeColor="text1"/>
                                  </w:rPr>
                                </w:pPr>
                                <w:r w:rsidRPr="00D54FEC">
                                  <w:rPr>
                                    <w:color w:val="000000" w:themeColor="text1"/>
                                  </w:rPr>
                                  <w:t>H</w:t>
                                </w:r>
                                <w:r>
                                  <w:rPr>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 name="Elbow Connector 115"/>
                        <wps:cNvCnPr/>
                        <wps:spPr>
                          <a:xfrm flipV="1">
                            <a:off x="261257" y="130628"/>
                            <a:ext cx="943428" cy="811085"/>
                          </a:xfrm>
                          <a:prstGeom prst="bentConnector3">
                            <a:avLst>
                              <a:gd name="adj1" fmla="val -793"/>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16" name="Straight Connector 116"/>
                        <wps:cNvCnPr/>
                        <wps:spPr>
                          <a:xfrm>
                            <a:off x="3164114" y="145143"/>
                            <a:ext cx="10160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a:off x="4180114" y="159657"/>
                            <a:ext cx="0" cy="74041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9" o:spid="_x0000_s1049" style="position:absolute;left:0;text-align:left;margin-left:26.4pt;margin-top:53.65pt;width:344.25pt;height:115.85pt;z-index:251636736;mso-width-relative:margin;mso-height-relative:margin" coordorigin=",-1367" coordsize="45072,1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">
                <v:group id="Group 100" o:spid="_x0000_s1050" style="position:absolute;top:-1367;width:45072;height:13994" coordorigin=",-1258" coordsize="49434,12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Rectangle 101" o:spid="_x0000_s1051" style="position:absolute;top:8667;width:19145;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textbox>
                      <w:txbxContent>
                        <w:p w14:paraId="400DCCA3" w14:textId="77777777" w:rsidR="00BF46E9" w:rsidRPr="005874F8" w:rsidRDefault="00BF46E9" w:rsidP="001E254B">
                          <w:pPr>
                            <w:jc w:val="center"/>
                            <w:rPr>
                              <w:color w:val="000000" w:themeColor="text1"/>
                            </w:rPr>
                          </w:pPr>
                          <w:r w:rsidRPr="005874F8">
                            <w:rPr>
                              <w:color w:val="000000" w:themeColor="text1"/>
                            </w:rPr>
                            <w:t>Kualitas Pelayanan</w:t>
                          </w:r>
                          <w:r>
                            <w:rPr>
                              <w:color w:val="000000" w:themeColor="text1"/>
                            </w:rPr>
                            <w:t xml:space="preserve"> (X1)</w:t>
                          </w:r>
                        </w:p>
                      </w:txbxContent>
                    </v:textbox>
                  </v:rect>
                  <v:rect id="Rectangle 102" o:spid="_x0000_s1052" style="position:absolute;left:30289;top:8763;width:1914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hMQA&#10;AADcAAAADwAAAGRycy9kb3ducmV2LnhtbERPS2vCQBC+C/6HZYRepG70UErqKmKp5FAKPnrobcxO&#10;s6nZ2ZAdNf33XaHgbT6+58yXvW/UhbpYBzYwnWSgiMtga64MHPZvj8+goiBbbAKTgV+KsFwMB3PM&#10;bbjyli47qVQK4ZijASfS5lrH0pHHOAktceK+Q+dREuwqbTu8pnDf6FmWPWmPNacGhy2tHZWn3dkb&#10;+Cp6qX6mG3k/4fhzXLhj+fF6NOZh1K9eQAn1chf/uwub5mczuD2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ITEAAAA3AAAAA8AAAAAAAAAAAAAAAAAmAIAAGRycy9k&#10;b3ducmV2LnhtbFBLBQYAAAAABAAEAPUAAACJAwAAAAA=&#10;" filled="f" strokecolor="black [3213]" strokeweight="1pt">
                    <v:textbox>
                      <w:txbxContent>
                        <w:p w14:paraId="2E138794" w14:textId="77777777" w:rsidR="00BF46E9" w:rsidRPr="005874F8" w:rsidRDefault="00BF46E9" w:rsidP="001E254B">
                          <w:pPr>
                            <w:jc w:val="center"/>
                            <w:rPr>
                              <w:color w:val="000000" w:themeColor="text1"/>
                            </w:rPr>
                          </w:pPr>
                          <w:r w:rsidRPr="005874F8">
                            <w:rPr>
                              <w:color w:val="000000" w:themeColor="text1"/>
                            </w:rPr>
                            <w:t>Loyalitas Konsumen</w:t>
                          </w:r>
                          <w:r>
                            <w:rPr>
                              <w:color w:val="000000" w:themeColor="text1"/>
                            </w:rPr>
                            <w:t xml:space="preserve"> (Y)</w:t>
                          </w:r>
                        </w:p>
                      </w:txbxContent>
                    </v:textbox>
                  </v:rect>
                  <v:rect id="Rectangle 103" o:spid="_x0000_s1053" style="position:absolute;left:14573;width:1914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lH8QA&#10;AADcAAAADwAAAGRycy9kb3ducmV2LnhtbERPTWvCQBC9F/wPywi9iG5soZ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b5R/EAAAA3AAAAA8AAAAAAAAAAAAAAAAAmAIAAGRycy9k&#10;b3ducmV2LnhtbFBLBQYAAAAABAAEAPUAAACJAwAAAAA=&#10;" filled="f" strokecolor="black [3213]" strokeweight="1pt">
                    <v:textbox>
                      <w:txbxContent>
                        <w:p w14:paraId="79E4E19E" w14:textId="77777777" w:rsidR="00BF46E9" w:rsidRPr="005874F8" w:rsidRDefault="00BF46E9" w:rsidP="001E254B">
                          <w:pPr>
                            <w:jc w:val="center"/>
                            <w:rPr>
                              <w:color w:val="000000" w:themeColor="text1"/>
                            </w:rPr>
                          </w:pPr>
                          <w:r w:rsidRPr="005874F8">
                            <w:rPr>
                              <w:color w:val="000000" w:themeColor="text1"/>
                            </w:rPr>
                            <w:t>Kepercayaan</w:t>
                          </w:r>
                          <w:r>
                            <w:rPr>
                              <w:color w:val="000000" w:themeColor="text1"/>
                            </w:rPr>
                            <w:t xml:space="preserve"> (Z)</w:t>
                          </w:r>
                        </w:p>
                      </w:txbxContent>
                    </v:textbox>
                  </v:rect>
                  <v:shape id="Straight Arrow Connector 104" o:spid="_x0000_s1054" type="#_x0000_t32" style="position:absolute;left:4095;top:1428;width:10478;height:69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q+RsUAAADcAAAADwAAAGRycy9kb3ducmV2LnhtbERP22rCQBB9L/gPywh9qxsv1BLdBFFK&#10;WyyIVgTfhuyYDWZnY3ar6d93hULf5nCuM887W4srtb5yrGA4SEAQF05XXCrYf70+vYDwAVlj7ZgU&#10;/JCHPOs9zDHV7sZbuu5CKWII+xQVmBCaVEpfGLLoB64hjtzJtRZDhG0pdYu3GG5rOUqSZ2mx4thg&#10;sKGloeK8+7YKVh+HyfTSXTbjt6P5LGg8PY4Wa6Ue+91iBiJQF/7Ff+53HecnE7g/Ey+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q+RsUAAADcAAAADwAAAAAAAAAA&#10;AAAAAAChAgAAZHJzL2Rvd25yZXYueG1sUEsFBgAAAAAEAAQA+QAAAJMDAAAAAA==&#10;" strokecolor="black [3040]">
                    <v:stroke endarrow="open"/>
                  </v:shape>
                  <v:shape id="Straight Arrow Connector 105" o:spid="_x0000_s1055" type="#_x0000_t32" style="position:absolute;left:19716;top:10191;width:10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D6r8MAAADcAAAADwAAAGRycy9kb3ducmV2LnhtbERPyWrDMBC9F/IPYgK9NVIDDY0TxRSD&#10;IYf24CzkOlgT28QaOZbq2H9fFQq9zeOts01H24qBet841vC6UCCIS2carjScjvnLOwgfkA22jknD&#10;RB7S3expi4lxDy5oOIRKxBD2CWqoQ+gSKX1Zk0W/cB1x5K6utxgi7CtpenzEcNvKpVIrabHh2FBj&#10;R1lN5e3wbTUov8rv2fH2NZyqUHxeZL6f1metn+fjxwZEoDH8i//cexPnqzf4fSZe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Q+q/DAAAA3AAAAA8AAAAAAAAAAAAA&#10;AAAAoQIAAGRycy9kb3ducmV2LnhtbFBLBQYAAAAABAAEAPkAAACRAwAAAAA=&#10;" strokecolor="black [3040]">
                    <v:stroke endarrow="open"/>
                  </v:shape>
                  <v:shape id="Straight Arrow Connector 106" o:spid="_x0000_s1056" type="#_x0000_t32" style="position:absolute;left:34004;top:1333;width:10668;height:6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Jk2MIAAADcAAAADwAAAGRycy9kb3ducmV2LnhtbERPPWvDMBDdA/0P4grdYikdTOtYDiFg&#10;yNAOdlK6HtbFNrFOrqU6zr+vCoVu93ifl+8WO4iZJt871rBJFAjixpmeWw3nU7l+AeEDssHBMWm4&#10;k4dd8bDKMTPuxhXNdWhFDGGfoYYuhDGT0jcdWfSJG4kjd3GTxRDh1Eoz4S2G20E+K5VKiz3Hhg5H&#10;OnTUXOtvq0H5tPw6nK7v87kN1dunLI/31w+tnx6X/RZEoCX8i//cRxPnqxR+n4kXy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Jk2MIAAADcAAAADwAAAAAAAAAAAAAA&#10;AAChAgAAZHJzL2Rvd25yZXYueG1sUEsFBgAAAAAEAAQA+QAAAJADAAAAAA==&#10;" strokecolor="black [3040]">
                    <v:stroke endarrow="open"/>
                  </v:shape>
                  <v:rect id="Rectangle 107" o:spid="_x0000_s1057" style="position:absolute;left:22286;top:7332;width:4856;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918IA&#10;AADcAAAADwAAAGRycy9kb3ducmV2LnhtbERPTWvCQBC9F/wPywi9NRuLtJK6SpAqzbFGEG+T7DRJ&#10;m50N2TUm/75bKHibx/uc9XY0rRiod41lBYsoBkFcWt1wpeCU759WIJxH1thaJgUTOdhuZg9rTLS9&#10;8ScNR1+JEMIuQQW1910ipStrMugi2xEH7sv2Bn2AfSV1j7cQblr5HMcv0mDDoaHGjnY1lT/Hq1Hg&#10;iiHLpy49f19cWaTvbPJldlDqcT6mbyA8jf4u/nd/6DA/foW/Z8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73XwgAAANwAAAAPAAAAAAAAAAAAAAAAAJgCAABkcnMvZG93&#10;bnJldi54bWxQSwUGAAAAAAQABAD1AAAAhwMAAAAA&#10;" filled="f" stroked="f" strokeweight="2pt">
                    <v:textbox>
                      <w:txbxContent>
                        <w:p w14:paraId="74FC7E73" w14:textId="77777777" w:rsidR="00BF46E9" w:rsidRPr="00D54FEC" w:rsidRDefault="00BF46E9" w:rsidP="001E254B">
                          <w:pPr>
                            <w:jc w:val="center"/>
                            <w:rPr>
                              <w:color w:val="000000" w:themeColor="text1"/>
                            </w:rPr>
                          </w:pPr>
                          <w:r w:rsidRPr="00D54FEC">
                            <w:rPr>
                              <w:color w:val="000000" w:themeColor="text1"/>
                            </w:rPr>
                            <w:t>H</w:t>
                          </w:r>
                          <w:r>
                            <w:rPr>
                              <w:color w:val="000000" w:themeColor="text1"/>
                            </w:rPr>
                            <w:t>3</w:t>
                          </w:r>
                        </w:p>
                      </w:txbxContent>
                    </v:textbox>
                  </v:rect>
                  <v:rect id="Rectangle 108" o:spid="_x0000_s1058" style="position:absolute;left:38359;top:3458;width:4476;height:3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ppcQA&#10;AADcAAAADwAAAGRycy9kb3ducmV2LnhtbESPQWvCQBCF7wX/wzJCb3VjKaVEVwmiRY81gngbs2MS&#10;zc6G7Brjv+8cCr3N8N689818ObhG9dSF2rOB6SQBRVx4W3Np4JBv3r5AhYhssfFMBp4UYLkYvcwx&#10;tf7BP9TvY6kkhEOKBqoY21TrUFTkMEx8SyzaxXcOo6xdqW2HDwl3jX5Pkk/tsGZpqLClVUXFbX93&#10;BsK53+XPNjteT6E4Z2t2+cfu25jX8ZDNQEUa4r/573prBT8RWnlGJ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KaXEAAAA3AAAAA8AAAAAAAAAAAAAAAAAmAIAAGRycy9k&#10;b3ducmV2LnhtbFBLBQYAAAAABAAEAPUAAACJAwAAAAA=&#10;" filled="f" stroked="f" strokeweight="2pt">
                    <v:textbox>
                      <w:txbxContent>
                        <w:p w14:paraId="37A4E6F6" w14:textId="77777777" w:rsidR="00BF46E9" w:rsidRPr="00D54FEC" w:rsidRDefault="00BF46E9" w:rsidP="001E254B">
                          <w:pPr>
                            <w:jc w:val="center"/>
                            <w:rPr>
                              <w:color w:val="000000" w:themeColor="text1"/>
                            </w:rPr>
                          </w:pPr>
                          <w:r w:rsidRPr="00D54FEC">
                            <w:rPr>
                              <w:color w:val="000000" w:themeColor="text1"/>
                            </w:rPr>
                            <w:t>H</w:t>
                          </w:r>
                          <w:r>
                            <w:rPr>
                              <w:color w:val="000000" w:themeColor="text1"/>
                            </w:rPr>
                            <w:t>2</w:t>
                          </w:r>
                        </w:p>
                      </w:txbxContent>
                    </v:textbox>
                  </v:rect>
                  <v:rect id="Rectangle 113" o:spid="_x0000_s1059" style="position:absolute;left:5048;top:2857;width:4762;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UtCcIA&#10;AADcAAAADwAAAGRycy9kb3ducmV2LnhtbERPS2vCQBC+C/6HZQrezMZapKSuEqSKHmsKpbdJdpqk&#10;zc6G7JrHv+8WhN7m43vOdj+aRvTUudqyglUUgyAurK65VPCeHZfPIJxH1thYJgUTOdjv5rMtJtoO&#10;/Eb91ZcihLBLUEHlfZtI6YqKDLrItsSB+7KdQR9gV0rd4RDCTSMf43gjDdYcGips6VBR8XO9GQUu&#10;7y/Z1KYf35+uyNNXNtnT5aTU4mFMX0B4Gv2/+O4+6zB/tY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S0JwgAAANwAAAAPAAAAAAAAAAAAAAAAAJgCAABkcnMvZG93&#10;bnJldi54bWxQSwUGAAAAAAQABAD1AAAAhwMAAAAA&#10;" filled="f" stroked="f" strokeweight="2pt">
                    <v:textbox>
                      <w:txbxContent>
                        <w:p w14:paraId="66836931" w14:textId="77777777" w:rsidR="00BF46E9" w:rsidRPr="00D54FEC" w:rsidRDefault="00BF46E9" w:rsidP="001E254B">
                          <w:pPr>
                            <w:jc w:val="center"/>
                            <w:rPr>
                              <w:color w:val="000000" w:themeColor="text1"/>
                            </w:rPr>
                          </w:pPr>
                          <w:r w:rsidRPr="00D54FEC">
                            <w:rPr>
                              <w:color w:val="000000" w:themeColor="text1"/>
                            </w:rPr>
                            <w:t>H</w:t>
                          </w:r>
                          <w:r>
                            <w:rPr>
                              <w:color w:val="000000" w:themeColor="text1"/>
                            </w:rPr>
                            <w:t>1</w:t>
                          </w:r>
                        </w:p>
                      </w:txbxContent>
                    </v:textbox>
                  </v:rect>
                  <v:rect id="Rectangle 114" o:spid="_x0000_s1060" style="position:absolute;left:39901;top:-1258;width:4476;height:3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1fcEA&#10;AADcAAAADwAAAGRycy9kb3ducmV2LnhtbERPTYvCMBC9C/sfwix4s6kislSjlEVlPWoF8TY2Y1u3&#10;mZQmW+u/N4Kwt3m8z1mselOLjlpXWVYwjmIQxLnVFRcKjtlm9AXCeWSNtWVS8CAHq+XHYIGJtnfe&#10;U3fwhQgh7BJUUHrfJFK6vCSDLrINceCutjXoA2wLqVu8h3BTy0kcz6TBikNDiQ19l5T/Hv6MAnfp&#10;dtmjSU+3s8sv6ZpNNt1tlRp+9ukchKfe/4vf7h8d5o+n8Ho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8tX3BAAAA3AAAAA8AAAAAAAAAAAAAAAAAmAIAAGRycy9kb3du&#10;cmV2LnhtbFBLBQYAAAAABAAEAPUAAACGAwAAAAA=&#10;" filled="f" stroked="f" strokeweight="2pt">
                    <v:textbox>
                      <w:txbxContent>
                        <w:p w14:paraId="49DDFE77" w14:textId="77777777" w:rsidR="00BF46E9" w:rsidRPr="00D54FEC" w:rsidRDefault="00BF46E9" w:rsidP="001E254B">
                          <w:pPr>
                            <w:jc w:val="center"/>
                            <w:rPr>
                              <w:color w:val="000000" w:themeColor="text1"/>
                            </w:rPr>
                          </w:pPr>
                          <w:r w:rsidRPr="00D54FEC">
                            <w:rPr>
                              <w:color w:val="000000" w:themeColor="text1"/>
                            </w:rPr>
                            <w:t>H</w:t>
                          </w:r>
                          <w:r>
                            <w:rPr>
                              <w:color w:val="000000" w:themeColor="text1"/>
                            </w:rPr>
                            <w:t>4</w:t>
                          </w: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5" o:spid="_x0000_s1061" type="#_x0000_t34" style="position:absolute;left:2612;top:1306;width:9434;height:811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sX/sUAAADcAAAADwAAAGRycy9kb3ducmV2LnhtbESPQWvCQBCF7wX/wzJCL6VuUlBC6ioi&#10;iBY91Cj2OmSnSTA7G7JrTP31bkHwNsN775s303lvatFR6yrLCuJRBII4t7riQsHxsHpPQDiPrLG2&#10;TAr+yMF8NniZYqrtlffUZb4QAcIuRQWl900qpctLMuhGtiEO2q9tDfqwtoXULV4D3NTyI4om0mDF&#10;4UKJDS1Lys/ZxSjovxJart+65Ge3PX2fXMDc4rFSr8N+8QnCU++f5kd6o0P9eAz/z4QJ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sX/sUAAADcAAAADwAAAAAAAAAA&#10;AAAAAAChAgAAZHJzL2Rvd25yZXYueG1sUEsFBgAAAAAEAAQA+QAAAJMDAAAAAA==&#10;" adj="-171" strokecolor="#4579b8 [3044]">
                  <v:stroke dashstyle="dash"/>
                </v:shape>
                <v:line id="Straight Connector 116" o:spid="_x0000_s1062" style="position:absolute;visibility:visible;mso-wrap-style:square" from="31641,1451" to="4180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TcEAAADcAAAADwAAAGRycy9kb3ducmV2LnhtbERPS2rDMBDdF3IHMYXsGtnFmMaNYkrA&#10;xUlXTXKAwZraJtbIWPInt48Khe7m8b6zyxfTiYkG11pWEG8iEMSV1S3XCq6X4uUNhPPIGjvLpOBO&#10;DvL96mmHmbYzf9N09rUIIewyVNB432dSuqohg25je+LA/djBoA9wqKUecA7hppOvUZRKgy2HhgZ7&#10;OjRU3c6jUVCcvpLZleXWpf3R34pk/DyNo1Lr5+XjHYSnxf+L/9ylDvPjFH6fCR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z+RNwQAAANwAAAAPAAAAAAAAAAAAAAAA&#10;AKECAABkcnMvZG93bnJldi54bWxQSwUGAAAAAAQABAD5AAAAjwMAAAAA&#10;" strokecolor="#4579b8 [3044]">
                  <v:stroke dashstyle="dash"/>
                </v:line>
                <v:shape id="Straight Arrow Connector 117" o:spid="_x0000_s1063" type="#_x0000_t32" style="position:absolute;left:41801;top:1596;width:0;height:74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vXYsIAAADcAAAADwAAAGRycy9kb3ducmV2LnhtbERPTYvCMBC9L/gfwgjeNFXElWoqKoiC&#10;LuyqIN6GZmyLzaQ0qdZ/v1kQ9jaP9znzRWtK8aDaFZYVDAcRCOLU6oIzBefTpj8F4TyyxtIyKXiR&#10;g0XS+ZhjrO2Tf+hx9JkIIexiVJB7X8VSujQng25gK+LA3Wxt0AdYZ1LX+AzhppSjKJpIgwWHhhwr&#10;WueU3o+NUbDVl32zGpH8ul6/15Px9qBX6UGpXrddzkB4av2/+O3e6TB/+Al/z4QLZPI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6vXYsIAAADcAAAADwAAAAAAAAAAAAAA&#10;AAChAgAAZHJzL2Rvd25yZXYueG1sUEsFBgAAAAAEAAQA+QAAAJADAAAAAA==&#10;" strokecolor="#4579b8 [3044]">
                  <v:stroke dashstyle="dash" endarrow="open"/>
                </v:shape>
              </v:group>
            </w:pict>
          </mc:Fallback>
        </mc:AlternateContent>
      </w:r>
      <w:r w:rsidR="001E254B" w:rsidRPr="00E908EA">
        <w:rPr>
          <w:sz w:val="24"/>
          <w:szCs w:val="24"/>
        </w:rPr>
        <w:t>Berdasarkan uraian diatas dapat digambarkan kerangka konseptual sebagai berikut:</w:t>
      </w:r>
    </w:p>
    <w:p w14:paraId="7099B1A2" w14:textId="77777777" w:rsidR="00EB602A" w:rsidRDefault="00EB602A" w:rsidP="00EB602A">
      <w:pPr>
        <w:pStyle w:val="ListParagraph"/>
        <w:spacing w:line="480" w:lineRule="auto"/>
        <w:ind w:left="426" w:firstLine="708"/>
        <w:rPr>
          <w:sz w:val="24"/>
          <w:szCs w:val="24"/>
          <w:lang w:val="id-ID"/>
        </w:rPr>
      </w:pPr>
    </w:p>
    <w:p w14:paraId="534088F7" w14:textId="77777777" w:rsidR="00EB602A" w:rsidRDefault="00EB602A" w:rsidP="00EB602A">
      <w:pPr>
        <w:pStyle w:val="ListParagraph"/>
        <w:spacing w:line="480" w:lineRule="auto"/>
        <w:ind w:left="426" w:firstLine="708"/>
        <w:rPr>
          <w:sz w:val="24"/>
          <w:szCs w:val="24"/>
          <w:lang w:val="id-ID"/>
        </w:rPr>
      </w:pPr>
    </w:p>
    <w:p w14:paraId="6DD341F8" w14:textId="77777777" w:rsidR="00EB602A" w:rsidRDefault="00EB602A" w:rsidP="00EB602A">
      <w:pPr>
        <w:pStyle w:val="ListParagraph"/>
        <w:spacing w:line="480" w:lineRule="auto"/>
        <w:ind w:left="426" w:firstLine="708"/>
        <w:rPr>
          <w:sz w:val="24"/>
          <w:szCs w:val="24"/>
          <w:lang w:val="id-ID"/>
        </w:rPr>
      </w:pPr>
    </w:p>
    <w:p w14:paraId="5C96C9EB" w14:textId="77777777" w:rsidR="00EB602A" w:rsidRPr="00EB602A" w:rsidRDefault="00EB602A" w:rsidP="00EB602A">
      <w:pPr>
        <w:pStyle w:val="ListParagraph"/>
        <w:spacing w:line="480" w:lineRule="auto"/>
        <w:ind w:left="426" w:firstLine="708"/>
        <w:rPr>
          <w:sz w:val="24"/>
          <w:szCs w:val="24"/>
          <w:lang w:val="id-ID"/>
        </w:rPr>
      </w:pPr>
    </w:p>
    <w:p w14:paraId="1FCD1BE8" w14:textId="77777777" w:rsidR="001E254B" w:rsidRDefault="001E254B" w:rsidP="001E254B">
      <w:pPr>
        <w:pStyle w:val="BodyText"/>
        <w:tabs>
          <w:tab w:val="left" w:pos="5751"/>
        </w:tabs>
        <w:spacing w:line="480" w:lineRule="auto"/>
        <w:rPr>
          <w:sz w:val="20"/>
        </w:rPr>
      </w:pPr>
      <w:r>
        <w:rPr>
          <w:sz w:val="20"/>
        </w:rPr>
        <w:tab/>
      </w:r>
    </w:p>
    <w:p w14:paraId="1AB45D76" w14:textId="77777777" w:rsidR="001E254B" w:rsidRDefault="001E254B" w:rsidP="00B33C6C">
      <w:pPr>
        <w:pStyle w:val="Heading1"/>
        <w:spacing w:line="480" w:lineRule="auto"/>
        <w:ind w:left="426"/>
        <w:jc w:val="center"/>
      </w:pPr>
      <w:bookmarkStart w:id="48" w:name="_Toc62761899"/>
      <w:bookmarkStart w:id="49" w:name="_Toc62791637"/>
      <w:r>
        <w:t>Gambar 2.2. Model Penelitian</w:t>
      </w:r>
      <w:bookmarkEnd w:id="48"/>
      <w:bookmarkEnd w:id="49"/>
    </w:p>
    <w:p w14:paraId="14724AF7" w14:textId="77777777" w:rsidR="001E254B" w:rsidRDefault="001E254B" w:rsidP="001E254B">
      <w:pPr>
        <w:spacing w:line="276" w:lineRule="auto"/>
        <w:ind w:left="373" w:firstLine="273"/>
        <w:rPr>
          <w:sz w:val="24"/>
          <w:szCs w:val="24"/>
          <w:lang w:val="id-ID"/>
        </w:rPr>
      </w:pPr>
      <w:r>
        <w:rPr>
          <w:sz w:val="24"/>
          <w:szCs w:val="24"/>
        </w:rPr>
        <w:t>Keterangan:</w:t>
      </w:r>
    </w:p>
    <w:p w14:paraId="7FB2AA10" w14:textId="77777777" w:rsidR="00EB602A" w:rsidRPr="00EB602A" w:rsidRDefault="00EB602A" w:rsidP="001E254B">
      <w:pPr>
        <w:spacing w:line="276" w:lineRule="auto"/>
        <w:ind w:left="373" w:firstLine="273"/>
        <w:rPr>
          <w:sz w:val="24"/>
          <w:szCs w:val="24"/>
          <w:lang w:val="id-ID"/>
        </w:rPr>
      </w:pPr>
    </w:p>
    <w:p w14:paraId="04331AD5" w14:textId="77777777" w:rsidR="001E254B" w:rsidRDefault="000920B1" w:rsidP="001E254B">
      <w:pPr>
        <w:spacing w:line="276" w:lineRule="auto"/>
        <w:ind w:left="1093"/>
        <w:rPr>
          <w:sz w:val="24"/>
          <w:szCs w:val="24"/>
        </w:rPr>
      </w:pPr>
      <w:r>
        <w:rPr>
          <w:noProof/>
          <w:lang w:val="id-ID" w:eastAsia="id-ID"/>
        </w:rPr>
        <mc:AlternateContent>
          <mc:Choice Requires="wps">
            <w:drawing>
              <wp:anchor distT="4294967295" distB="4294967295" distL="114300" distR="114300" simplePos="0" relativeHeight="251634688" behindDoc="0" locked="0" layoutInCell="1" allowOverlap="1" wp14:anchorId="54AA7B80" wp14:editId="2B50CFEB">
                <wp:simplePos x="0" y="0"/>
                <wp:positionH relativeFrom="column">
                  <wp:posOffset>451485</wp:posOffset>
                </wp:positionH>
                <wp:positionV relativeFrom="paragraph">
                  <wp:posOffset>45719</wp:posOffset>
                </wp:positionV>
                <wp:extent cx="758825" cy="0"/>
                <wp:effectExtent l="0" t="76200" r="22225" b="114300"/>
                <wp:wrapNone/>
                <wp:docPr id="5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88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7DC8D2" id="Straight Arrow Connector 3" o:spid="_x0000_s1026" type="#_x0000_t32" style="position:absolute;margin-left:35.55pt;margin-top:3.6pt;width:59.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" strokecolor="black [3040]">
                <v:stroke endarrow="open"/>
                <o:lock v:ext="edit" shapetype="f"/>
              </v:shape>
            </w:pict>
          </mc:Fallback>
        </mc:AlternateContent>
      </w:r>
      <w:r w:rsidR="001E254B">
        <w:rPr>
          <w:sz w:val="24"/>
          <w:szCs w:val="24"/>
          <w:vertAlign w:val="subscript"/>
          <w:lang w:val="id-ID"/>
        </w:rPr>
        <w:tab/>
      </w:r>
      <w:r w:rsidR="001E254B">
        <w:rPr>
          <w:sz w:val="24"/>
          <w:szCs w:val="24"/>
          <w:vertAlign w:val="subscript"/>
        </w:rPr>
        <w:tab/>
      </w:r>
      <w:r w:rsidR="001E254B" w:rsidRPr="00856F2B">
        <w:rPr>
          <w:sz w:val="24"/>
          <w:szCs w:val="24"/>
        </w:rPr>
        <w:t>:</w:t>
      </w:r>
      <w:r w:rsidR="001E254B">
        <w:rPr>
          <w:sz w:val="24"/>
          <w:szCs w:val="24"/>
        </w:rPr>
        <w:t xml:space="preserve"> Pengaruh Langsung</w:t>
      </w:r>
    </w:p>
    <w:p w14:paraId="379909F6" w14:textId="77777777" w:rsidR="001E254B" w:rsidRPr="00856F2B" w:rsidRDefault="000920B1" w:rsidP="001E254B">
      <w:pPr>
        <w:spacing w:line="276" w:lineRule="auto"/>
        <w:ind w:left="1093"/>
        <w:rPr>
          <w:sz w:val="24"/>
          <w:szCs w:val="24"/>
        </w:rPr>
      </w:pPr>
      <w:r>
        <w:rPr>
          <w:noProof/>
          <w:lang w:val="id-ID" w:eastAsia="id-ID"/>
        </w:rPr>
        <mc:AlternateContent>
          <mc:Choice Requires="wps">
            <w:drawing>
              <wp:anchor distT="4294967295" distB="4294967295" distL="114300" distR="114300" simplePos="0" relativeHeight="251635712" behindDoc="0" locked="0" layoutInCell="1" allowOverlap="1" wp14:anchorId="56452BDB" wp14:editId="36B06752">
                <wp:simplePos x="0" y="0"/>
                <wp:positionH relativeFrom="column">
                  <wp:posOffset>450215</wp:posOffset>
                </wp:positionH>
                <wp:positionV relativeFrom="paragraph">
                  <wp:posOffset>80644</wp:posOffset>
                </wp:positionV>
                <wp:extent cx="758190" cy="0"/>
                <wp:effectExtent l="0" t="76200" r="22860" b="11430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8190"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49AABB7" id="Straight Arrow Connector 153" o:spid="_x0000_s1026" type="#_x0000_t32" style="position:absolute;margin-left:35.45pt;margin-top:6.35pt;width:59.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" strokecolor="black [3040]">
                <v:stroke dashstyle="dash" endarrow="open"/>
                <o:lock v:ext="edit" shapetype="f"/>
              </v:shape>
            </w:pict>
          </mc:Fallback>
        </mc:AlternateContent>
      </w:r>
      <w:r w:rsidR="001E254B">
        <w:rPr>
          <w:sz w:val="24"/>
          <w:szCs w:val="24"/>
          <w:lang w:val="id-ID"/>
        </w:rPr>
        <w:tab/>
      </w:r>
      <w:r w:rsidR="001E254B">
        <w:rPr>
          <w:sz w:val="24"/>
          <w:szCs w:val="24"/>
        </w:rPr>
        <w:tab/>
        <w:t>: Pengaruh tidak langsung</w:t>
      </w:r>
    </w:p>
    <w:p w14:paraId="051FFF22" w14:textId="77777777" w:rsidR="001E254B" w:rsidRPr="006847C2" w:rsidRDefault="001E254B" w:rsidP="001E254B">
      <w:pPr>
        <w:spacing w:line="480" w:lineRule="auto"/>
        <w:rPr>
          <w:lang w:val="id-ID"/>
        </w:rPr>
        <w:sectPr w:rsidR="001E254B" w:rsidRPr="006847C2" w:rsidSect="001E254B">
          <w:pgSz w:w="11910" w:h="16840" w:code="9"/>
          <w:pgMar w:top="2268" w:right="1701" w:bottom="1701" w:left="2268" w:header="720" w:footer="720" w:gutter="0"/>
          <w:cols w:space="720"/>
          <w:titlePg/>
          <w:docGrid w:linePitch="299"/>
        </w:sectPr>
      </w:pPr>
    </w:p>
    <w:p w14:paraId="378B69E2" w14:textId="77777777" w:rsidR="001E254B" w:rsidRPr="00886C88" w:rsidRDefault="001E254B" w:rsidP="001D0782">
      <w:pPr>
        <w:pStyle w:val="Heading1"/>
        <w:spacing w:line="360" w:lineRule="auto"/>
        <w:ind w:left="0"/>
        <w:jc w:val="center"/>
      </w:pPr>
      <w:bookmarkStart w:id="50" w:name="_Toc62791638"/>
      <w:r w:rsidRPr="00886C88">
        <w:lastRenderedPageBreak/>
        <w:t>BAB III</w:t>
      </w:r>
      <w:bookmarkEnd w:id="50"/>
    </w:p>
    <w:p w14:paraId="7A69D538" w14:textId="77777777" w:rsidR="001E254B" w:rsidRPr="00886C88" w:rsidRDefault="001E254B" w:rsidP="001D0782">
      <w:pPr>
        <w:pStyle w:val="Heading1"/>
        <w:spacing w:line="360" w:lineRule="auto"/>
        <w:ind w:left="0"/>
        <w:jc w:val="center"/>
      </w:pPr>
      <w:bookmarkStart w:id="51" w:name="_Toc62791639"/>
      <w:r w:rsidRPr="00886C88">
        <w:t>METODA PENELITIAN</w:t>
      </w:r>
      <w:bookmarkEnd w:id="51"/>
    </w:p>
    <w:p w14:paraId="4925C88B" w14:textId="77777777" w:rsidR="001E254B" w:rsidRDefault="001E254B" w:rsidP="00EC4D8C">
      <w:pPr>
        <w:pStyle w:val="BodyText"/>
        <w:spacing w:line="360" w:lineRule="auto"/>
        <w:rPr>
          <w:b/>
          <w:sz w:val="25"/>
        </w:rPr>
      </w:pPr>
    </w:p>
    <w:p w14:paraId="498B586F" w14:textId="77777777" w:rsidR="001E254B" w:rsidRPr="00EB602A" w:rsidRDefault="001E254B" w:rsidP="00886C88">
      <w:pPr>
        <w:pStyle w:val="ListParagraph"/>
        <w:numPr>
          <w:ilvl w:val="3"/>
          <w:numId w:val="20"/>
        </w:numPr>
        <w:tabs>
          <w:tab w:val="left" w:pos="426"/>
        </w:tabs>
        <w:spacing w:line="480" w:lineRule="auto"/>
        <w:ind w:left="426" w:hanging="426"/>
        <w:outlineLvl w:val="1"/>
        <w:rPr>
          <w:b/>
          <w:sz w:val="24"/>
        </w:rPr>
      </w:pPr>
      <w:bookmarkStart w:id="52" w:name="_Toc62791640"/>
      <w:r w:rsidRPr="00EB602A">
        <w:rPr>
          <w:b/>
          <w:spacing w:val="-5"/>
          <w:sz w:val="24"/>
        </w:rPr>
        <w:t>Populasi dan</w:t>
      </w:r>
      <w:r w:rsidRPr="00EB602A">
        <w:rPr>
          <w:b/>
          <w:spacing w:val="1"/>
          <w:sz w:val="24"/>
        </w:rPr>
        <w:t xml:space="preserve"> </w:t>
      </w:r>
      <w:r w:rsidRPr="00EB602A">
        <w:rPr>
          <w:b/>
          <w:spacing w:val="-4"/>
          <w:sz w:val="24"/>
        </w:rPr>
        <w:t>Sampel</w:t>
      </w:r>
      <w:bookmarkEnd w:id="52"/>
    </w:p>
    <w:p w14:paraId="01CC6F4C" w14:textId="77777777" w:rsidR="001E254B" w:rsidRPr="00D96899" w:rsidRDefault="001D01BC" w:rsidP="00EB602A">
      <w:pPr>
        <w:pStyle w:val="ListParagraph"/>
        <w:tabs>
          <w:tab w:val="left" w:pos="1701"/>
        </w:tabs>
        <w:adjustRightInd w:val="0"/>
        <w:spacing w:line="480" w:lineRule="auto"/>
        <w:ind w:left="426" w:firstLine="567"/>
        <w:rPr>
          <w:sz w:val="24"/>
          <w:szCs w:val="24"/>
          <w:lang w:val="id-ID"/>
        </w:rPr>
      </w:pPr>
      <w:r>
        <w:rPr>
          <w:sz w:val="24"/>
          <w:szCs w:val="24"/>
        </w:rPr>
        <w:t>Sugiyono</w:t>
      </w:r>
      <w:r w:rsidR="00B33C6C">
        <w:rPr>
          <w:sz w:val="24"/>
          <w:szCs w:val="24"/>
          <w:lang w:val="id-ID"/>
        </w:rPr>
        <w:t xml:space="preserve"> </w:t>
      </w:r>
      <w:r w:rsidR="00B33C6C">
        <w:rPr>
          <w:sz w:val="24"/>
          <w:szCs w:val="24"/>
        </w:rPr>
        <w:t>(2018)</w:t>
      </w:r>
      <w:r w:rsidR="00B33C6C">
        <w:rPr>
          <w:sz w:val="24"/>
          <w:szCs w:val="24"/>
          <w:lang w:val="id-ID"/>
        </w:rPr>
        <w:t xml:space="preserve"> </w:t>
      </w:r>
      <w:r w:rsidR="001E254B">
        <w:rPr>
          <w:sz w:val="24"/>
          <w:szCs w:val="24"/>
          <w:lang w:val="id-ID"/>
        </w:rPr>
        <w:t>menyatakan bahwa</w:t>
      </w:r>
      <w:r w:rsidR="001E254B" w:rsidRPr="00347B04">
        <w:rPr>
          <w:sz w:val="24"/>
          <w:szCs w:val="24"/>
        </w:rPr>
        <w:t xml:space="preserve"> populasi adalah wilayah generalisasi yang terdiri dari obyek/ subyek yang mempunyai kualitas dan karakteristik tertentu yang ditetapkan oleh peneliti untuk dipelajari dan kemudian ditarik kesimpulan.  Populasi dalam penelitian ini adalah pasien</w:t>
      </w:r>
      <w:r w:rsidR="008C4DAE">
        <w:rPr>
          <w:sz w:val="24"/>
          <w:szCs w:val="24"/>
        </w:rPr>
        <w:t>/ penerima pelayanan</w:t>
      </w:r>
      <w:r w:rsidR="001E254B" w:rsidRPr="00347B04">
        <w:rPr>
          <w:sz w:val="24"/>
          <w:szCs w:val="24"/>
        </w:rPr>
        <w:t xml:space="preserve"> di bagian rawat jalan rumah sakit.  </w:t>
      </w:r>
    </w:p>
    <w:p w14:paraId="1AD66957" w14:textId="77777777" w:rsidR="001E254B" w:rsidRDefault="001E254B" w:rsidP="00EB602A">
      <w:pPr>
        <w:pStyle w:val="ListParagraph"/>
        <w:tabs>
          <w:tab w:val="left" w:pos="1701"/>
        </w:tabs>
        <w:adjustRightInd w:val="0"/>
        <w:spacing w:line="480" w:lineRule="auto"/>
        <w:ind w:left="426" w:firstLine="567"/>
        <w:rPr>
          <w:sz w:val="24"/>
          <w:szCs w:val="24"/>
          <w:lang w:val="id-ID"/>
        </w:rPr>
      </w:pPr>
      <w:r w:rsidRPr="00347B04">
        <w:rPr>
          <w:sz w:val="24"/>
          <w:szCs w:val="24"/>
        </w:rPr>
        <w:t xml:space="preserve">Sampel adalah bagian dari jumlah dan karakterisitik yang dimiliki oleh popoulasi tersebut. Teknik sampling adalah teknik pengambilan sampel untuk menentukan sampel yang akan digunakan dalam penelitian. Dalam penelitian ini menggunakan </w:t>
      </w:r>
      <w:r w:rsidRPr="00347B04">
        <w:rPr>
          <w:i/>
          <w:sz w:val="24"/>
          <w:szCs w:val="24"/>
        </w:rPr>
        <w:t xml:space="preserve">metode purposive sampling, </w:t>
      </w:r>
      <w:r>
        <w:rPr>
          <w:sz w:val="24"/>
          <w:szCs w:val="24"/>
          <w:lang w:val="id-ID"/>
        </w:rPr>
        <w:t>dimana</w:t>
      </w:r>
      <w:r w:rsidRPr="00347B04">
        <w:rPr>
          <w:sz w:val="24"/>
          <w:szCs w:val="24"/>
        </w:rPr>
        <w:t xml:space="preserve"> teknik penentuan sampel dengan pertimbangan tertentu. Karakteristik sampel penelitian ini adalah pengunjung/ pasien </w:t>
      </w:r>
      <w:r>
        <w:rPr>
          <w:sz w:val="24"/>
          <w:szCs w:val="24"/>
          <w:lang w:val="id-ID"/>
        </w:rPr>
        <w:t xml:space="preserve">yang melakukan pendaftaran dan pilihan pembayaran menggunakan cash/ berbayar atau yang sering disebut </w:t>
      </w:r>
      <w:proofErr w:type="gramStart"/>
      <w:r>
        <w:rPr>
          <w:sz w:val="24"/>
          <w:szCs w:val="24"/>
          <w:lang w:val="id-ID"/>
        </w:rPr>
        <w:t>dengan  pasien</w:t>
      </w:r>
      <w:proofErr w:type="gramEnd"/>
      <w:r>
        <w:rPr>
          <w:sz w:val="24"/>
          <w:szCs w:val="24"/>
          <w:lang w:val="id-ID"/>
        </w:rPr>
        <w:t xml:space="preserve"> </w:t>
      </w:r>
      <w:r w:rsidRPr="00347B04">
        <w:rPr>
          <w:sz w:val="24"/>
          <w:szCs w:val="24"/>
        </w:rPr>
        <w:t xml:space="preserve">non bpjs yang sudah melakukan kunjungan di poliklinik rawat jalan, dan telah melakukan kunjungan lebih dari satu kali. Pengunjung non BPJS menjadi karakteristik utama karena pengunjung ini mempunyai tingkat kerelaan yang tinggi untuk membayar terhadap layanan yang diberikan rumah sakit. </w:t>
      </w:r>
      <w:r>
        <w:rPr>
          <w:sz w:val="24"/>
          <w:szCs w:val="24"/>
          <w:lang w:val="id-ID"/>
        </w:rPr>
        <w:t>H</w:t>
      </w:r>
      <w:r w:rsidRPr="00347B04">
        <w:rPr>
          <w:sz w:val="24"/>
          <w:szCs w:val="24"/>
        </w:rPr>
        <w:t xml:space="preserve">al ini diharapkan mampu menjadi bahan data yang sesuai dengan loyalitas konsumen. </w:t>
      </w:r>
      <w:r>
        <w:rPr>
          <w:sz w:val="24"/>
          <w:szCs w:val="24"/>
          <w:lang w:val="id-ID"/>
        </w:rPr>
        <w:t xml:space="preserve">Populasi untuk setiap harinya tidak dapat diketahui dengan pasti jumlahnya. Sehingga sampel diambil dengan menerapkan rumus </w:t>
      </w:r>
      <w:r>
        <w:rPr>
          <w:i/>
          <w:sz w:val="24"/>
          <w:szCs w:val="24"/>
          <w:lang w:val="id-ID"/>
        </w:rPr>
        <w:t xml:space="preserve">unkown populations </w:t>
      </w:r>
      <w:r>
        <w:rPr>
          <w:sz w:val="24"/>
          <w:szCs w:val="24"/>
          <w:lang w:val="id-ID"/>
        </w:rPr>
        <w:t>(Frendy, 2011).</w:t>
      </w:r>
    </w:p>
    <w:p w14:paraId="2E93E0F6" w14:textId="77777777" w:rsidR="001E254B" w:rsidRPr="000C5D3D" w:rsidRDefault="001E254B" w:rsidP="00886C88">
      <w:pPr>
        <w:pStyle w:val="ListParagraph"/>
        <w:numPr>
          <w:ilvl w:val="3"/>
          <w:numId w:val="20"/>
        </w:numPr>
        <w:tabs>
          <w:tab w:val="left" w:pos="426"/>
        </w:tabs>
        <w:spacing w:line="480" w:lineRule="auto"/>
        <w:ind w:left="426" w:hanging="426"/>
        <w:outlineLvl w:val="1"/>
        <w:rPr>
          <w:b/>
          <w:spacing w:val="-5"/>
          <w:sz w:val="24"/>
          <w:lang w:val="id-ID"/>
        </w:rPr>
      </w:pPr>
      <w:bookmarkStart w:id="53" w:name="_Toc62791641"/>
      <w:r w:rsidRPr="000C5D3D">
        <w:rPr>
          <w:b/>
          <w:spacing w:val="-5"/>
          <w:sz w:val="24"/>
          <w:lang w:val="id-ID"/>
        </w:rPr>
        <w:lastRenderedPageBreak/>
        <w:t>Variabel Penelitian dan Pengukuran Variabel</w:t>
      </w:r>
      <w:bookmarkEnd w:id="53"/>
    </w:p>
    <w:p w14:paraId="7A2A0A3E" w14:textId="77777777" w:rsidR="001E254B" w:rsidRPr="00E908EA" w:rsidRDefault="001E254B" w:rsidP="00886C88">
      <w:pPr>
        <w:pStyle w:val="ListParagraph"/>
        <w:widowControl/>
        <w:numPr>
          <w:ilvl w:val="0"/>
          <w:numId w:val="10"/>
        </w:numPr>
        <w:tabs>
          <w:tab w:val="left" w:pos="851"/>
        </w:tabs>
        <w:autoSpaceDE/>
        <w:autoSpaceDN/>
        <w:spacing w:line="480" w:lineRule="auto"/>
        <w:ind w:left="851" w:hanging="431"/>
        <w:contextualSpacing/>
        <w:outlineLvl w:val="2"/>
        <w:rPr>
          <w:b/>
          <w:sz w:val="24"/>
          <w:szCs w:val="24"/>
        </w:rPr>
      </w:pPr>
      <w:bookmarkStart w:id="54" w:name="_Toc62791642"/>
      <w:r>
        <w:rPr>
          <w:b/>
          <w:sz w:val="24"/>
          <w:szCs w:val="24"/>
        </w:rPr>
        <w:t xml:space="preserve">Variabel Y: </w:t>
      </w:r>
      <w:r w:rsidR="00FA14E0">
        <w:rPr>
          <w:b/>
          <w:sz w:val="24"/>
          <w:szCs w:val="24"/>
        </w:rPr>
        <w:t>Loyalitas konsumen</w:t>
      </w:r>
      <w:bookmarkEnd w:id="54"/>
    </w:p>
    <w:p w14:paraId="39D7D44D" w14:textId="77777777" w:rsidR="001E254B" w:rsidRPr="00501170" w:rsidRDefault="001E254B" w:rsidP="00EB602A">
      <w:pPr>
        <w:pStyle w:val="ListParagraph"/>
        <w:spacing w:line="480" w:lineRule="auto"/>
        <w:ind w:left="851" w:hanging="14"/>
        <w:rPr>
          <w:sz w:val="24"/>
          <w:szCs w:val="24"/>
        </w:rPr>
      </w:pPr>
      <w:r>
        <w:rPr>
          <w:sz w:val="24"/>
          <w:szCs w:val="24"/>
          <w:lang w:val="id-ID"/>
        </w:rPr>
        <w:t xml:space="preserve">Upmannyu, dkk (2015) menyatakan bahwa </w:t>
      </w:r>
      <w:r w:rsidR="00FA14E0">
        <w:rPr>
          <w:sz w:val="24"/>
          <w:szCs w:val="24"/>
        </w:rPr>
        <w:t>Loyalitas konsumen</w:t>
      </w:r>
      <w:r>
        <w:rPr>
          <w:sz w:val="24"/>
          <w:szCs w:val="24"/>
        </w:rPr>
        <w:t xml:space="preserve"> </w:t>
      </w:r>
      <w:r w:rsidRPr="00E908EA">
        <w:rPr>
          <w:sz w:val="24"/>
          <w:szCs w:val="24"/>
        </w:rPr>
        <w:t xml:space="preserve">adalah </w:t>
      </w:r>
      <w:r>
        <w:rPr>
          <w:sz w:val="24"/>
          <w:szCs w:val="24"/>
          <w:lang w:val="id-ID"/>
        </w:rPr>
        <w:t xml:space="preserve">perilaku yang berkaitan dengan layanan suatu perusahaan. </w:t>
      </w:r>
      <w:r w:rsidRPr="00501170">
        <w:rPr>
          <w:sz w:val="24"/>
          <w:szCs w:val="24"/>
        </w:rPr>
        <w:t>Beberapa indikator yang dapat digunakan untuk pengukuran loyalitas ko</w:t>
      </w:r>
      <w:r>
        <w:rPr>
          <w:sz w:val="24"/>
          <w:szCs w:val="24"/>
        </w:rPr>
        <w:t xml:space="preserve">nsumen menurut </w:t>
      </w:r>
      <w:r w:rsidRPr="000947FF">
        <w:rPr>
          <w:sz w:val="24"/>
          <w:szCs w:val="24"/>
          <w:lang w:val="id-ID"/>
        </w:rPr>
        <w:t>Griffin (2015:31)</w:t>
      </w:r>
      <w:r w:rsidRPr="000947FF">
        <w:rPr>
          <w:sz w:val="24"/>
          <w:szCs w:val="24"/>
        </w:rPr>
        <w:t xml:space="preserve"> </w:t>
      </w:r>
      <w:r w:rsidRPr="00501170">
        <w:rPr>
          <w:sz w:val="24"/>
          <w:szCs w:val="24"/>
        </w:rPr>
        <w:t>antara lain:</w:t>
      </w:r>
    </w:p>
    <w:p w14:paraId="27F8577B" w14:textId="77777777" w:rsidR="001E254B" w:rsidRPr="0059034E" w:rsidRDefault="001E254B" w:rsidP="00EB602A">
      <w:pPr>
        <w:pStyle w:val="ListParagraph"/>
        <w:widowControl/>
        <w:numPr>
          <w:ilvl w:val="0"/>
          <w:numId w:val="11"/>
        </w:numPr>
        <w:tabs>
          <w:tab w:val="left" w:pos="1276"/>
        </w:tabs>
        <w:autoSpaceDE/>
        <w:autoSpaceDN/>
        <w:spacing w:line="480" w:lineRule="auto"/>
        <w:ind w:left="1276" w:hanging="425"/>
        <w:contextualSpacing/>
        <w:rPr>
          <w:sz w:val="24"/>
          <w:szCs w:val="24"/>
        </w:rPr>
      </w:pPr>
      <w:r w:rsidRPr="0059034E">
        <w:rPr>
          <w:i/>
          <w:sz w:val="24"/>
          <w:szCs w:val="24"/>
        </w:rPr>
        <w:t xml:space="preserve">Makes regular repeat puschase, </w:t>
      </w:r>
      <w:r w:rsidRPr="0059034E">
        <w:rPr>
          <w:sz w:val="24"/>
          <w:szCs w:val="24"/>
        </w:rPr>
        <w:t>melakukan pembelian secara berulang dalam periode tertentu. Indikator dari pembelian berulang, yaitu tanggapan responden yang menggunakan jasa pelayanan secara teratur.</w:t>
      </w:r>
    </w:p>
    <w:p w14:paraId="7D40C46D" w14:textId="77777777" w:rsidR="001E254B" w:rsidRDefault="001E254B" w:rsidP="00EB602A">
      <w:pPr>
        <w:pStyle w:val="ListParagraph"/>
        <w:widowControl/>
        <w:numPr>
          <w:ilvl w:val="0"/>
          <w:numId w:val="11"/>
        </w:numPr>
        <w:tabs>
          <w:tab w:val="left" w:pos="1276"/>
        </w:tabs>
        <w:autoSpaceDE/>
        <w:autoSpaceDN/>
        <w:spacing w:line="480" w:lineRule="auto"/>
        <w:ind w:left="1276" w:hanging="425"/>
        <w:contextualSpacing/>
        <w:rPr>
          <w:sz w:val="24"/>
          <w:szCs w:val="24"/>
        </w:rPr>
      </w:pPr>
      <w:r>
        <w:rPr>
          <w:i/>
          <w:sz w:val="24"/>
          <w:szCs w:val="24"/>
        </w:rPr>
        <w:t xml:space="preserve">Purchase across product and service line, </w:t>
      </w:r>
      <w:r>
        <w:rPr>
          <w:sz w:val="24"/>
          <w:szCs w:val="24"/>
        </w:rPr>
        <w:t>pelanggan yang loyal tidak hanya menggunakan satu macam produk saja melainkan menggunakan jasa lain pada usaha yang sama.</w:t>
      </w:r>
      <w:r w:rsidRPr="00411A94">
        <w:rPr>
          <w:sz w:val="24"/>
          <w:szCs w:val="24"/>
        </w:rPr>
        <w:t xml:space="preserve"> </w:t>
      </w:r>
      <w:r>
        <w:rPr>
          <w:sz w:val="24"/>
          <w:szCs w:val="24"/>
        </w:rPr>
        <w:t>Indikator dari penggunaan jasa tidak hanya satu macam, yaitu tanggapan responden yang  m</w:t>
      </w:r>
      <w:r w:rsidRPr="00C525CD">
        <w:rPr>
          <w:sz w:val="24"/>
          <w:szCs w:val="24"/>
        </w:rPr>
        <w:t>enggunaan jasa lebih dari satu layanan</w:t>
      </w:r>
    </w:p>
    <w:p w14:paraId="38BC7306" w14:textId="77777777" w:rsidR="001E254B" w:rsidRDefault="001E254B" w:rsidP="00EB602A">
      <w:pPr>
        <w:pStyle w:val="ListParagraph"/>
        <w:widowControl/>
        <w:numPr>
          <w:ilvl w:val="0"/>
          <w:numId w:val="11"/>
        </w:numPr>
        <w:tabs>
          <w:tab w:val="left" w:pos="1276"/>
        </w:tabs>
        <w:autoSpaceDE/>
        <w:autoSpaceDN/>
        <w:spacing w:line="480" w:lineRule="auto"/>
        <w:ind w:left="1276" w:hanging="425"/>
        <w:contextualSpacing/>
        <w:rPr>
          <w:sz w:val="24"/>
          <w:szCs w:val="24"/>
        </w:rPr>
      </w:pPr>
      <w:r>
        <w:rPr>
          <w:i/>
          <w:sz w:val="24"/>
          <w:szCs w:val="24"/>
        </w:rPr>
        <w:t xml:space="preserve">Refers other, </w:t>
      </w:r>
      <w:r>
        <w:rPr>
          <w:sz w:val="24"/>
          <w:szCs w:val="24"/>
        </w:rPr>
        <w:t>merekomendasikan pengalaman mengenai produk dan jasa kepada rekan atau pelanggan yang lain agar tidak membeli produk dan jasa dari badan usaha yang lain.</w:t>
      </w:r>
      <w:r w:rsidRPr="00411A94">
        <w:rPr>
          <w:sz w:val="24"/>
          <w:szCs w:val="24"/>
        </w:rPr>
        <w:t xml:space="preserve"> </w:t>
      </w:r>
      <w:r>
        <w:rPr>
          <w:sz w:val="24"/>
          <w:szCs w:val="24"/>
        </w:rPr>
        <w:t xml:space="preserve">Indikator dari pengalaman penggunaan jasa dan rekomendasi kepada rekan lain, yaitu tanggapan responden untuk </w:t>
      </w:r>
      <w:r w:rsidRPr="00C525CD">
        <w:rPr>
          <w:sz w:val="24"/>
          <w:szCs w:val="24"/>
        </w:rPr>
        <w:t>merekomendasikan jasa yang ditawarkan kepada orang lain</w:t>
      </w:r>
    </w:p>
    <w:p w14:paraId="30957689" w14:textId="77777777" w:rsidR="001E254B" w:rsidRDefault="001E254B" w:rsidP="00EB602A">
      <w:pPr>
        <w:pStyle w:val="ListParagraph"/>
        <w:widowControl/>
        <w:numPr>
          <w:ilvl w:val="0"/>
          <w:numId w:val="11"/>
        </w:numPr>
        <w:tabs>
          <w:tab w:val="left" w:pos="1276"/>
        </w:tabs>
        <w:autoSpaceDE/>
        <w:autoSpaceDN/>
        <w:spacing w:line="480" w:lineRule="auto"/>
        <w:ind w:left="1276" w:hanging="425"/>
        <w:contextualSpacing/>
        <w:rPr>
          <w:sz w:val="24"/>
          <w:szCs w:val="24"/>
        </w:rPr>
      </w:pPr>
      <w:r>
        <w:rPr>
          <w:i/>
          <w:sz w:val="24"/>
          <w:szCs w:val="24"/>
        </w:rPr>
        <w:t xml:space="preserve">Demonstrates an immunity to the pull of the competition, </w:t>
      </w:r>
      <w:r>
        <w:rPr>
          <w:sz w:val="24"/>
          <w:szCs w:val="24"/>
        </w:rPr>
        <w:t xml:space="preserve">menolak produk atau jasa lain karena menganggap produk atau jasa yang </w:t>
      </w:r>
      <w:r>
        <w:rPr>
          <w:sz w:val="24"/>
          <w:szCs w:val="24"/>
        </w:rPr>
        <w:lastRenderedPageBreak/>
        <w:t xml:space="preserve">dipilihnya adalah yang terbaik. Indikator dari menolak jasa produk lain, yaitu  tanggapan responden dimana </w:t>
      </w:r>
      <w:r w:rsidRPr="00C525CD">
        <w:rPr>
          <w:sz w:val="24"/>
          <w:szCs w:val="24"/>
        </w:rPr>
        <w:t>Konsumen tidak memilih menggunakan jasa perusahaan lain</w:t>
      </w:r>
    </w:p>
    <w:p w14:paraId="70F138F0" w14:textId="77777777" w:rsidR="001E254B" w:rsidRPr="00B432E2" w:rsidRDefault="001E254B" w:rsidP="00886C88">
      <w:pPr>
        <w:pStyle w:val="ListParagraph"/>
        <w:widowControl/>
        <w:numPr>
          <w:ilvl w:val="0"/>
          <w:numId w:val="10"/>
        </w:numPr>
        <w:tabs>
          <w:tab w:val="left" w:pos="851"/>
        </w:tabs>
        <w:autoSpaceDE/>
        <w:autoSpaceDN/>
        <w:spacing w:line="480" w:lineRule="auto"/>
        <w:ind w:left="851" w:hanging="431"/>
        <w:contextualSpacing/>
        <w:outlineLvl w:val="2"/>
        <w:rPr>
          <w:b/>
          <w:sz w:val="24"/>
          <w:szCs w:val="24"/>
        </w:rPr>
      </w:pPr>
      <w:bookmarkStart w:id="55" w:name="_Toc62791643"/>
      <w:r w:rsidRPr="00B432E2">
        <w:rPr>
          <w:b/>
          <w:sz w:val="24"/>
          <w:szCs w:val="24"/>
        </w:rPr>
        <w:t xml:space="preserve">Kualitas </w:t>
      </w:r>
      <w:r w:rsidR="00EB602A" w:rsidRPr="00B432E2">
        <w:rPr>
          <w:b/>
          <w:sz w:val="24"/>
          <w:szCs w:val="24"/>
        </w:rPr>
        <w:t>Pelayanan</w:t>
      </w:r>
      <w:bookmarkEnd w:id="55"/>
    </w:p>
    <w:p w14:paraId="712240DA" w14:textId="77777777" w:rsidR="001E254B" w:rsidRPr="00501170" w:rsidRDefault="001E254B" w:rsidP="00EB602A">
      <w:pPr>
        <w:pStyle w:val="ListParagraph"/>
        <w:widowControl/>
        <w:autoSpaceDE/>
        <w:autoSpaceDN/>
        <w:spacing w:line="480" w:lineRule="auto"/>
        <w:ind w:left="851" w:firstLine="0"/>
        <w:contextualSpacing/>
        <w:rPr>
          <w:sz w:val="24"/>
          <w:szCs w:val="24"/>
        </w:rPr>
      </w:pPr>
      <w:r>
        <w:rPr>
          <w:sz w:val="24"/>
          <w:szCs w:val="24"/>
        </w:rPr>
        <w:t>Kualitas pelayanan Tingkat keunggulan yang diharapkan dan pengendalian atas tingkat keunggulan tersebut untuk memenuhi keinginan pelanggan, Tjiptono</w:t>
      </w:r>
      <w:r>
        <w:rPr>
          <w:sz w:val="24"/>
          <w:szCs w:val="24"/>
          <w:lang w:val="id-ID"/>
        </w:rPr>
        <w:t xml:space="preserve"> </w:t>
      </w:r>
      <w:r>
        <w:rPr>
          <w:sz w:val="24"/>
          <w:szCs w:val="24"/>
        </w:rPr>
        <w:t xml:space="preserve">(2015:59). </w:t>
      </w:r>
      <w:r w:rsidRPr="0043418E">
        <w:rPr>
          <w:sz w:val="24"/>
          <w:szCs w:val="24"/>
        </w:rPr>
        <w:t>Kualitas Pelayanan yang sesuai standar</w:t>
      </w:r>
      <w:r>
        <w:rPr>
          <w:i/>
          <w:sz w:val="24"/>
          <w:szCs w:val="24"/>
        </w:rPr>
        <w:t xml:space="preserve"> </w:t>
      </w:r>
      <w:r>
        <w:rPr>
          <w:sz w:val="24"/>
          <w:szCs w:val="24"/>
        </w:rPr>
        <w:t>memiliki 5 dimensi yaitu:</w:t>
      </w:r>
    </w:p>
    <w:p w14:paraId="4A1EDA2A" w14:textId="77777777" w:rsidR="001E254B" w:rsidRPr="001C3E28" w:rsidRDefault="001E254B" w:rsidP="00EB602A">
      <w:pPr>
        <w:pStyle w:val="ListParagraph"/>
        <w:widowControl/>
        <w:numPr>
          <w:ilvl w:val="0"/>
          <w:numId w:val="12"/>
        </w:numPr>
        <w:tabs>
          <w:tab w:val="left" w:pos="1276"/>
        </w:tabs>
        <w:autoSpaceDE/>
        <w:autoSpaceDN/>
        <w:spacing w:line="480" w:lineRule="auto"/>
        <w:ind w:left="1276" w:hanging="425"/>
        <w:contextualSpacing/>
        <w:rPr>
          <w:i/>
          <w:iCs/>
          <w:sz w:val="24"/>
          <w:szCs w:val="24"/>
        </w:rPr>
      </w:pPr>
      <w:r w:rsidRPr="004613E1">
        <w:rPr>
          <w:i/>
          <w:iCs/>
          <w:sz w:val="24"/>
          <w:szCs w:val="24"/>
        </w:rPr>
        <w:t xml:space="preserve">Tangibles </w:t>
      </w:r>
      <w:r w:rsidRPr="004613E1">
        <w:rPr>
          <w:sz w:val="24"/>
          <w:szCs w:val="24"/>
        </w:rPr>
        <w:t>(bukti</w:t>
      </w:r>
      <w:r>
        <w:rPr>
          <w:sz w:val="24"/>
          <w:szCs w:val="24"/>
        </w:rPr>
        <w:t xml:space="preserve"> </w:t>
      </w:r>
      <w:r w:rsidRPr="004613E1">
        <w:rPr>
          <w:sz w:val="24"/>
          <w:szCs w:val="24"/>
        </w:rPr>
        <w:t>fisik)</w:t>
      </w:r>
      <w:r>
        <w:rPr>
          <w:sz w:val="24"/>
          <w:szCs w:val="24"/>
        </w:rPr>
        <w:t>, yaitu kemamuan perusahaan dalam menyediakan fasilitas fisik seperti gedung, peralatan, perlengkapan atau fasilitas pendukung serta penampilan karyawan.</w:t>
      </w:r>
    </w:p>
    <w:p w14:paraId="1CA4578D" w14:textId="77777777" w:rsidR="001E254B" w:rsidRDefault="001E254B" w:rsidP="00EB602A">
      <w:pPr>
        <w:pStyle w:val="ListParagraph"/>
        <w:spacing w:line="480" w:lineRule="auto"/>
        <w:ind w:left="1276" w:firstLine="0"/>
        <w:rPr>
          <w:iCs/>
          <w:sz w:val="24"/>
          <w:szCs w:val="24"/>
        </w:rPr>
      </w:pPr>
      <w:r>
        <w:rPr>
          <w:iCs/>
          <w:sz w:val="24"/>
          <w:szCs w:val="24"/>
        </w:rPr>
        <w:t>Indikator dari Bukti fisik meliputi tanggapan responden terhadap:</w:t>
      </w:r>
    </w:p>
    <w:p w14:paraId="67BF6AFA" w14:textId="77777777" w:rsidR="001E254B" w:rsidRPr="001C3E28" w:rsidRDefault="001E254B" w:rsidP="00EB602A">
      <w:pPr>
        <w:pStyle w:val="ListParagraph"/>
        <w:widowControl/>
        <w:numPr>
          <w:ilvl w:val="0"/>
          <w:numId w:val="22"/>
        </w:numPr>
        <w:tabs>
          <w:tab w:val="left" w:pos="1701"/>
        </w:tabs>
        <w:autoSpaceDE/>
        <w:autoSpaceDN/>
        <w:spacing w:line="480" w:lineRule="auto"/>
        <w:ind w:left="1701" w:hanging="425"/>
        <w:contextualSpacing/>
        <w:rPr>
          <w:iCs/>
          <w:sz w:val="24"/>
          <w:szCs w:val="24"/>
        </w:rPr>
      </w:pPr>
      <w:r>
        <w:rPr>
          <w:iCs/>
          <w:sz w:val="24"/>
          <w:szCs w:val="24"/>
        </w:rPr>
        <w:t xml:space="preserve">Gedung dan lingkungan </w:t>
      </w:r>
    </w:p>
    <w:p w14:paraId="3577DFD9" w14:textId="77777777" w:rsidR="001E254B" w:rsidRPr="001C3E28" w:rsidRDefault="001E254B" w:rsidP="00EB602A">
      <w:pPr>
        <w:pStyle w:val="ListParagraph"/>
        <w:widowControl/>
        <w:numPr>
          <w:ilvl w:val="0"/>
          <w:numId w:val="22"/>
        </w:numPr>
        <w:tabs>
          <w:tab w:val="left" w:pos="1701"/>
        </w:tabs>
        <w:autoSpaceDE/>
        <w:autoSpaceDN/>
        <w:spacing w:line="480" w:lineRule="auto"/>
        <w:ind w:left="1701" w:hanging="425"/>
        <w:contextualSpacing/>
        <w:rPr>
          <w:iCs/>
          <w:sz w:val="24"/>
          <w:szCs w:val="24"/>
        </w:rPr>
      </w:pPr>
      <w:r>
        <w:rPr>
          <w:iCs/>
          <w:sz w:val="24"/>
          <w:szCs w:val="24"/>
        </w:rPr>
        <w:t xml:space="preserve">Peralatan yang dimiliki </w:t>
      </w:r>
    </w:p>
    <w:p w14:paraId="52D3584E" w14:textId="77777777" w:rsidR="001E254B" w:rsidRPr="00876A20" w:rsidRDefault="001E254B" w:rsidP="00EB602A">
      <w:pPr>
        <w:pStyle w:val="ListParagraph"/>
        <w:widowControl/>
        <w:numPr>
          <w:ilvl w:val="0"/>
          <w:numId w:val="22"/>
        </w:numPr>
        <w:tabs>
          <w:tab w:val="left" w:pos="1701"/>
        </w:tabs>
        <w:autoSpaceDE/>
        <w:autoSpaceDN/>
        <w:spacing w:line="480" w:lineRule="auto"/>
        <w:ind w:left="1701" w:hanging="425"/>
        <w:contextualSpacing/>
        <w:rPr>
          <w:iCs/>
          <w:sz w:val="24"/>
          <w:szCs w:val="24"/>
        </w:rPr>
      </w:pPr>
      <w:r w:rsidRPr="00876A20">
        <w:rPr>
          <w:iCs/>
          <w:sz w:val="24"/>
          <w:szCs w:val="24"/>
        </w:rPr>
        <w:t xml:space="preserve">Karyawan </w:t>
      </w:r>
    </w:p>
    <w:p w14:paraId="10EF8553" w14:textId="77777777" w:rsidR="001E254B" w:rsidRPr="00876A20" w:rsidRDefault="001E254B" w:rsidP="00EB602A">
      <w:pPr>
        <w:pStyle w:val="ListParagraph"/>
        <w:widowControl/>
        <w:numPr>
          <w:ilvl w:val="0"/>
          <w:numId w:val="22"/>
        </w:numPr>
        <w:tabs>
          <w:tab w:val="left" w:pos="1701"/>
        </w:tabs>
        <w:autoSpaceDE/>
        <w:autoSpaceDN/>
        <w:spacing w:line="480" w:lineRule="auto"/>
        <w:ind w:left="1701" w:hanging="425"/>
        <w:contextualSpacing/>
        <w:rPr>
          <w:iCs/>
          <w:sz w:val="24"/>
          <w:szCs w:val="24"/>
        </w:rPr>
      </w:pPr>
      <w:r w:rsidRPr="00876A20">
        <w:rPr>
          <w:iCs/>
          <w:sz w:val="24"/>
          <w:szCs w:val="24"/>
        </w:rPr>
        <w:t xml:space="preserve">Alur pelayanan </w:t>
      </w:r>
    </w:p>
    <w:p w14:paraId="4FDA8496" w14:textId="77777777" w:rsidR="00EC4D8C" w:rsidRPr="00B33C6C" w:rsidRDefault="001E254B" w:rsidP="00B33C6C">
      <w:pPr>
        <w:pStyle w:val="ListParagraph"/>
        <w:widowControl/>
        <w:numPr>
          <w:ilvl w:val="0"/>
          <w:numId w:val="12"/>
        </w:numPr>
        <w:tabs>
          <w:tab w:val="left" w:pos="1276"/>
        </w:tabs>
        <w:autoSpaceDE/>
        <w:autoSpaceDN/>
        <w:spacing w:line="480" w:lineRule="auto"/>
        <w:ind w:left="1276" w:hanging="425"/>
        <w:contextualSpacing/>
        <w:rPr>
          <w:i/>
          <w:iCs/>
          <w:sz w:val="24"/>
          <w:szCs w:val="24"/>
        </w:rPr>
      </w:pPr>
      <w:r w:rsidRPr="00B33C6C">
        <w:rPr>
          <w:i/>
          <w:iCs/>
          <w:sz w:val="24"/>
          <w:szCs w:val="24"/>
        </w:rPr>
        <w:t xml:space="preserve">Reliability </w:t>
      </w:r>
      <w:r w:rsidRPr="00B33C6C">
        <w:rPr>
          <w:iCs/>
          <w:sz w:val="24"/>
          <w:szCs w:val="24"/>
        </w:rPr>
        <w:t>(kehandalan), yaitu kemampuan perusahaan untuk memberikan pelayanan sesuai dengan yang diajanjikan secara akurat dan terpercaya. Misalnya pelayanan sesuai antrian dan tepat waktu, pelayanan yang tanpa membedakan, sikap simpatik dan informasi yang akurat. Indikator dari kehandalan</w:t>
      </w:r>
      <w:r w:rsidRPr="00B33C6C">
        <w:rPr>
          <w:i/>
          <w:iCs/>
          <w:sz w:val="24"/>
          <w:szCs w:val="24"/>
        </w:rPr>
        <w:t xml:space="preserve"> </w:t>
      </w:r>
      <w:r w:rsidRPr="00B33C6C">
        <w:rPr>
          <w:iCs/>
          <w:sz w:val="24"/>
          <w:szCs w:val="24"/>
        </w:rPr>
        <w:t>meliputi tanggapan</w:t>
      </w:r>
      <w:r w:rsidRPr="00B33C6C">
        <w:rPr>
          <w:i/>
          <w:iCs/>
          <w:sz w:val="24"/>
          <w:szCs w:val="24"/>
        </w:rPr>
        <w:t xml:space="preserve"> </w:t>
      </w:r>
      <w:r w:rsidRPr="00B33C6C">
        <w:rPr>
          <w:iCs/>
          <w:sz w:val="24"/>
          <w:szCs w:val="24"/>
        </w:rPr>
        <w:t>responden terhadap:</w:t>
      </w:r>
    </w:p>
    <w:p w14:paraId="0D1D5A9E" w14:textId="77777777" w:rsidR="001E254B" w:rsidRPr="007548C1" w:rsidRDefault="001E254B" w:rsidP="00EB602A">
      <w:pPr>
        <w:pStyle w:val="ListParagraph"/>
        <w:widowControl/>
        <w:numPr>
          <w:ilvl w:val="0"/>
          <w:numId w:val="21"/>
        </w:numPr>
        <w:tabs>
          <w:tab w:val="left" w:pos="1701"/>
        </w:tabs>
        <w:autoSpaceDE/>
        <w:autoSpaceDN/>
        <w:spacing w:line="480" w:lineRule="auto"/>
        <w:ind w:left="1701" w:hanging="425"/>
        <w:contextualSpacing/>
        <w:rPr>
          <w:iCs/>
          <w:sz w:val="24"/>
          <w:szCs w:val="24"/>
        </w:rPr>
      </w:pPr>
      <w:r>
        <w:rPr>
          <w:iCs/>
          <w:sz w:val="24"/>
          <w:szCs w:val="24"/>
        </w:rPr>
        <w:t>Pelayanan diberikan sesuai antrian</w:t>
      </w:r>
    </w:p>
    <w:p w14:paraId="3A2A16FF" w14:textId="77777777" w:rsidR="001E254B" w:rsidRPr="007548C1" w:rsidRDefault="001E254B" w:rsidP="00EB602A">
      <w:pPr>
        <w:pStyle w:val="ListParagraph"/>
        <w:widowControl/>
        <w:numPr>
          <w:ilvl w:val="0"/>
          <w:numId w:val="21"/>
        </w:numPr>
        <w:tabs>
          <w:tab w:val="left" w:pos="1701"/>
        </w:tabs>
        <w:autoSpaceDE/>
        <w:autoSpaceDN/>
        <w:spacing w:line="480" w:lineRule="auto"/>
        <w:ind w:left="1701" w:hanging="425"/>
        <w:contextualSpacing/>
        <w:rPr>
          <w:iCs/>
          <w:sz w:val="24"/>
          <w:szCs w:val="24"/>
        </w:rPr>
      </w:pPr>
      <w:r>
        <w:rPr>
          <w:iCs/>
          <w:sz w:val="24"/>
          <w:szCs w:val="24"/>
        </w:rPr>
        <w:lastRenderedPageBreak/>
        <w:t>Pelayanan yang diberikan sesuai waktu yang dijanjikan</w:t>
      </w:r>
    </w:p>
    <w:p w14:paraId="7BC105EE" w14:textId="77777777" w:rsidR="001E254B" w:rsidRPr="00326E38" w:rsidRDefault="001E254B" w:rsidP="00EB602A">
      <w:pPr>
        <w:pStyle w:val="ListParagraph"/>
        <w:widowControl/>
        <w:numPr>
          <w:ilvl w:val="0"/>
          <w:numId w:val="21"/>
        </w:numPr>
        <w:tabs>
          <w:tab w:val="left" w:pos="1701"/>
        </w:tabs>
        <w:autoSpaceDE/>
        <w:autoSpaceDN/>
        <w:spacing w:line="480" w:lineRule="auto"/>
        <w:ind w:left="1701" w:hanging="425"/>
        <w:contextualSpacing/>
        <w:rPr>
          <w:iCs/>
          <w:sz w:val="24"/>
          <w:szCs w:val="24"/>
        </w:rPr>
      </w:pPr>
      <w:r>
        <w:rPr>
          <w:iCs/>
          <w:sz w:val="24"/>
          <w:szCs w:val="24"/>
        </w:rPr>
        <w:t>Petugas memberikan pelayanan tanpa membedakan pasien</w:t>
      </w:r>
    </w:p>
    <w:p w14:paraId="370D7EBC" w14:textId="77777777" w:rsidR="001E254B" w:rsidRPr="00AC558F" w:rsidRDefault="001E254B" w:rsidP="00EB602A">
      <w:pPr>
        <w:pStyle w:val="ListParagraph"/>
        <w:widowControl/>
        <w:numPr>
          <w:ilvl w:val="0"/>
          <w:numId w:val="21"/>
        </w:numPr>
        <w:tabs>
          <w:tab w:val="left" w:pos="1701"/>
        </w:tabs>
        <w:autoSpaceDE/>
        <w:autoSpaceDN/>
        <w:spacing w:line="480" w:lineRule="auto"/>
        <w:ind w:left="1701" w:hanging="425"/>
        <w:contextualSpacing/>
        <w:rPr>
          <w:iCs/>
          <w:sz w:val="24"/>
          <w:szCs w:val="24"/>
        </w:rPr>
      </w:pPr>
      <w:r>
        <w:rPr>
          <w:iCs/>
          <w:sz w:val="24"/>
          <w:szCs w:val="24"/>
        </w:rPr>
        <w:t xml:space="preserve">Informasi yang diberikan petugas sangat membantu </w:t>
      </w:r>
    </w:p>
    <w:p w14:paraId="1BC3D521" w14:textId="77777777" w:rsidR="001E254B" w:rsidRPr="00AC558F" w:rsidRDefault="001E254B" w:rsidP="00EB602A">
      <w:pPr>
        <w:pStyle w:val="ListParagraph"/>
        <w:widowControl/>
        <w:numPr>
          <w:ilvl w:val="0"/>
          <w:numId w:val="12"/>
        </w:numPr>
        <w:tabs>
          <w:tab w:val="left" w:pos="1276"/>
        </w:tabs>
        <w:autoSpaceDE/>
        <w:autoSpaceDN/>
        <w:spacing w:line="480" w:lineRule="auto"/>
        <w:ind w:left="1276" w:hanging="425"/>
        <w:contextualSpacing/>
        <w:rPr>
          <w:i/>
          <w:iCs/>
          <w:sz w:val="24"/>
          <w:szCs w:val="24"/>
        </w:rPr>
      </w:pPr>
      <w:r w:rsidRPr="004613E1">
        <w:rPr>
          <w:i/>
          <w:iCs/>
          <w:sz w:val="24"/>
          <w:szCs w:val="24"/>
        </w:rPr>
        <w:t xml:space="preserve">Responsiveness </w:t>
      </w:r>
      <w:r w:rsidRPr="004613E1">
        <w:rPr>
          <w:sz w:val="24"/>
          <w:szCs w:val="24"/>
        </w:rPr>
        <w:t>(ketanggapan)</w:t>
      </w:r>
      <w:r>
        <w:rPr>
          <w:sz w:val="24"/>
          <w:szCs w:val="24"/>
        </w:rPr>
        <w:t>, yaitu kemampuan dan kesediaan karyawan perusahaan untuk membantu dan memberikan pelayanan yang cepat dan tepat kepada pelanggan dengan penyampaian informasi yang akurat. Indikator dair ketanggapan meliputi tanggapan responden terhadap:</w:t>
      </w:r>
    </w:p>
    <w:p w14:paraId="42D41CDE" w14:textId="77777777" w:rsidR="001E254B" w:rsidRPr="00666072" w:rsidRDefault="001E254B" w:rsidP="00EB602A">
      <w:pPr>
        <w:pStyle w:val="ListParagraph"/>
        <w:widowControl/>
        <w:numPr>
          <w:ilvl w:val="0"/>
          <w:numId w:val="23"/>
        </w:numPr>
        <w:tabs>
          <w:tab w:val="left" w:pos="1701"/>
        </w:tabs>
        <w:autoSpaceDE/>
        <w:autoSpaceDN/>
        <w:spacing w:line="480" w:lineRule="auto"/>
        <w:ind w:left="1701" w:hanging="425"/>
        <w:contextualSpacing/>
        <w:rPr>
          <w:iCs/>
          <w:sz w:val="24"/>
          <w:szCs w:val="24"/>
        </w:rPr>
      </w:pPr>
      <w:r>
        <w:rPr>
          <w:iCs/>
          <w:sz w:val="24"/>
          <w:szCs w:val="24"/>
        </w:rPr>
        <w:t>Karyawan memberikan pelayanan yang segera/cepat bagi konsumen</w:t>
      </w:r>
    </w:p>
    <w:p w14:paraId="5E644E3B" w14:textId="77777777" w:rsidR="001E254B" w:rsidRPr="00AC558F" w:rsidRDefault="001E254B" w:rsidP="00EB602A">
      <w:pPr>
        <w:pStyle w:val="ListParagraph"/>
        <w:widowControl/>
        <w:numPr>
          <w:ilvl w:val="0"/>
          <w:numId w:val="23"/>
        </w:numPr>
        <w:tabs>
          <w:tab w:val="left" w:pos="1701"/>
        </w:tabs>
        <w:autoSpaceDE/>
        <w:autoSpaceDN/>
        <w:spacing w:line="480" w:lineRule="auto"/>
        <w:ind w:left="1701" w:hanging="425"/>
        <w:contextualSpacing/>
        <w:rPr>
          <w:iCs/>
          <w:sz w:val="24"/>
          <w:szCs w:val="24"/>
        </w:rPr>
      </w:pPr>
      <w:r>
        <w:rPr>
          <w:iCs/>
          <w:sz w:val="24"/>
          <w:szCs w:val="24"/>
        </w:rPr>
        <w:t>Karyawan menanggapi keluhan konsumen dengan cepat.</w:t>
      </w:r>
    </w:p>
    <w:p w14:paraId="491A289E" w14:textId="77777777" w:rsidR="001E254B" w:rsidRPr="006447C9" w:rsidRDefault="001E254B" w:rsidP="00EB602A">
      <w:pPr>
        <w:pStyle w:val="ListParagraph"/>
        <w:widowControl/>
        <w:numPr>
          <w:ilvl w:val="0"/>
          <w:numId w:val="12"/>
        </w:numPr>
        <w:tabs>
          <w:tab w:val="left" w:pos="1276"/>
        </w:tabs>
        <w:autoSpaceDE/>
        <w:autoSpaceDN/>
        <w:spacing w:line="480" w:lineRule="auto"/>
        <w:ind w:left="1276" w:hanging="425"/>
        <w:contextualSpacing/>
        <w:rPr>
          <w:i/>
          <w:iCs/>
          <w:sz w:val="24"/>
          <w:szCs w:val="24"/>
        </w:rPr>
      </w:pPr>
      <w:r w:rsidRPr="004613E1">
        <w:rPr>
          <w:i/>
          <w:iCs/>
          <w:sz w:val="24"/>
          <w:szCs w:val="24"/>
        </w:rPr>
        <w:t xml:space="preserve">Assurance </w:t>
      </w:r>
      <w:r w:rsidRPr="004613E1">
        <w:rPr>
          <w:sz w:val="24"/>
          <w:szCs w:val="24"/>
        </w:rPr>
        <w:t>(jaminan kepastian)</w:t>
      </w:r>
      <w:r>
        <w:rPr>
          <w:sz w:val="24"/>
          <w:szCs w:val="24"/>
        </w:rPr>
        <w:t>, yaitu pengetahuan dan kemampuan para karyawan perusahaan untuk menumbuhkan rasa percaya pada pelanggan kepada perusahaan. Komponen yang termasuk dalam jaminan kepastian yaitu komunikasi, keamanan dan kompetensi. Indikator dari Assurance meliputi tanggapan responden terhadap:</w:t>
      </w:r>
    </w:p>
    <w:p w14:paraId="0B95008E" w14:textId="77777777" w:rsidR="001E254B" w:rsidRPr="006447C9" w:rsidRDefault="001E254B" w:rsidP="00EB602A">
      <w:pPr>
        <w:pStyle w:val="ListParagraph"/>
        <w:widowControl/>
        <w:numPr>
          <w:ilvl w:val="0"/>
          <w:numId w:val="24"/>
        </w:numPr>
        <w:tabs>
          <w:tab w:val="left" w:pos="1701"/>
        </w:tabs>
        <w:autoSpaceDE/>
        <w:autoSpaceDN/>
        <w:spacing w:line="480" w:lineRule="auto"/>
        <w:ind w:left="1701" w:hanging="425"/>
        <w:contextualSpacing/>
        <w:rPr>
          <w:iCs/>
          <w:sz w:val="24"/>
          <w:szCs w:val="24"/>
        </w:rPr>
      </w:pPr>
      <w:r>
        <w:rPr>
          <w:iCs/>
          <w:sz w:val="24"/>
          <w:szCs w:val="24"/>
        </w:rPr>
        <w:t>Karyawan memiliki sikap yang menumbuhkan rasa percaya para konsumen</w:t>
      </w:r>
    </w:p>
    <w:p w14:paraId="6E43022D" w14:textId="77777777" w:rsidR="001E254B" w:rsidRPr="006447C9" w:rsidRDefault="001E254B" w:rsidP="00EB602A">
      <w:pPr>
        <w:pStyle w:val="ListParagraph"/>
        <w:widowControl/>
        <w:numPr>
          <w:ilvl w:val="0"/>
          <w:numId w:val="24"/>
        </w:numPr>
        <w:tabs>
          <w:tab w:val="left" w:pos="1701"/>
        </w:tabs>
        <w:autoSpaceDE/>
        <w:autoSpaceDN/>
        <w:spacing w:line="480" w:lineRule="auto"/>
        <w:ind w:left="1701" w:hanging="425"/>
        <w:contextualSpacing/>
        <w:rPr>
          <w:iCs/>
          <w:sz w:val="24"/>
          <w:szCs w:val="24"/>
        </w:rPr>
      </w:pPr>
      <w:r>
        <w:rPr>
          <w:iCs/>
          <w:sz w:val="24"/>
          <w:szCs w:val="24"/>
        </w:rPr>
        <w:t>Konsumen merasa aman saat melakukan pemeriksaan</w:t>
      </w:r>
    </w:p>
    <w:p w14:paraId="1BB77A33" w14:textId="77777777" w:rsidR="001E254B" w:rsidRPr="006447C9" w:rsidRDefault="001E254B" w:rsidP="00EB602A">
      <w:pPr>
        <w:pStyle w:val="ListParagraph"/>
        <w:widowControl/>
        <w:numPr>
          <w:ilvl w:val="0"/>
          <w:numId w:val="24"/>
        </w:numPr>
        <w:tabs>
          <w:tab w:val="left" w:pos="1701"/>
        </w:tabs>
        <w:autoSpaceDE/>
        <w:autoSpaceDN/>
        <w:spacing w:line="480" w:lineRule="auto"/>
        <w:ind w:left="1701" w:hanging="425"/>
        <w:contextualSpacing/>
        <w:rPr>
          <w:iCs/>
          <w:sz w:val="24"/>
          <w:szCs w:val="24"/>
        </w:rPr>
      </w:pPr>
      <w:r>
        <w:rPr>
          <w:iCs/>
          <w:sz w:val="24"/>
          <w:szCs w:val="24"/>
        </w:rPr>
        <w:t>Karyawan berlaku sopan kepada konsumen secara konsisten</w:t>
      </w:r>
    </w:p>
    <w:p w14:paraId="68D7C81F" w14:textId="77777777" w:rsidR="001E254B" w:rsidRPr="006447C9" w:rsidRDefault="001E254B" w:rsidP="00EB602A">
      <w:pPr>
        <w:pStyle w:val="ListParagraph"/>
        <w:widowControl/>
        <w:numPr>
          <w:ilvl w:val="0"/>
          <w:numId w:val="24"/>
        </w:numPr>
        <w:tabs>
          <w:tab w:val="left" w:pos="1701"/>
        </w:tabs>
        <w:autoSpaceDE/>
        <w:autoSpaceDN/>
        <w:spacing w:line="480" w:lineRule="auto"/>
        <w:ind w:left="1701" w:hanging="425"/>
        <w:contextualSpacing/>
        <w:rPr>
          <w:iCs/>
          <w:sz w:val="24"/>
          <w:szCs w:val="24"/>
        </w:rPr>
      </w:pPr>
      <w:r>
        <w:rPr>
          <w:iCs/>
          <w:sz w:val="24"/>
          <w:szCs w:val="24"/>
        </w:rPr>
        <w:t>Karyawan mampu menjawab semua pertanyaan konsumen</w:t>
      </w:r>
    </w:p>
    <w:p w14:paraId="3925460C" w14:textId="77777777" w:rsidR="001E254B" w:rsidRPr="006447C9" w:rsidRDefault="001E254B" w:rsidP="00EB602A">
      <w:pPr>
        <w:pStyle w:val="ListParagraph"/>
        <w:widowControl/>
        <w:numPr>
          <w:ilvl w:val="0"/>
          <w:numId w:val="12"/>
        </w:numPr>
        <w:tabs>
          <w:tab w:val="left" w:pos="1276"/>
        </w:tabs>
        <w:autoSpaceDE/>
        <w:autoSpaceDN/>
        <w:spacing w:line="480" w:lineRule="auto"/>
        <w:ind w:left="1276" w:hanging="425"/>
        <w:contextualSpacing/>
        <w:rPr>
          <w:i/>
          <w:iCs/>
          <w:sz w:val="24"/>
          <w:szCs w:val="24"/>
        </w:rPr>
      </w:pPr>
      <w:r w:rsidRPr="004613E1">
        <w:rPr>
          <w:i/>
          <w:iCs/>
          <w:sz w:val="24"/>
          <w:szCs w:val="24"/>
        </w:rPr>
        <w:t xml:space="preserve">Empaty </w:t>
      </w:r>
      <w:r>
        <w:rPr>
          <w:sz w:val="24"/>
          <w:szCs w:val="24"/>
        </w:rPr>
        <w:t>(empati</w:t>
      </w:r>
      <w:r w:rsidRPr="004613E1">
        <w:rPr>
          <w:sz w:val="24"/>
          <w:szCs w:val="24"/>
        </w:rPr>
        <w:t>)</w:t>
      </w:r>
      <w:r>
        <w:rPr>
          <w:sz w:val="24"/>
          <w:szCs w:val="24"/>
        </w:rPr>
        <w:t xml:space="preserve">, yaitu memberikan perhatian yang tulus dan bersifat individual atau pribadi yang diberikan kepada pelanggan dengan </w:t>
      </w:r>
      <w:r>
        <w:rPr>
          <w:sz w:val="24"/>
          <w:szCs w:val="24"/>
        </w:rPr>
        <w:lastRenderedPageBreak/>
        <w:t>berupaya memahami keinginan pelanggan. Sebagai gambaran karyawan perusahaan/ instansi memiliki keramahan dan pengetahuan tentang pelanggan, memahami kebutuhan pelanggan secara spesifik serta memilki jam pelayanan yang nyaman bagi pelanggan. Indikator dari empati meliputi tanggapan responden terhadap:</w:t>
      </w:r>
    </w:p>
    <w:p w14:paraId="65FD0CB4" w14:textId="77777777" w:rsidR="001E254B" w:rsidRPr="006447C9" w:rsidRDefault="001E254B" w:rsidP="00EB602A">
      <w:pPr>
        <w:pStyle w:val="ListParagraph"/>
        <w:widowControl/>
        <w:numPr>
          <w:ilvl w:val="0"/>
          <w:numId w:val="25"/>
        </w:numPr>
        <w:tabs>
          <w:tab w:val="left" w:pos="1701"/>
        </w:tabs>
        <w:autoSpaceDE/>
        <w:autoSpaceDN/>
        <w:spacing w:line="480" w:lineRule="auto"/>
        <w:ind w:left="1701" w:hanging="425"/>
        <w:contextualSpacing/>
        <w:rPr>
          <w:iCs/>
          <w:sz w:val="24"/>
          <w:szCs w:val="24"/>
        </w:rPr>
      </w:pPr>
      <w:r>
        <w:rPr>
          <w:iCs/>
          <w:sz w:val="24"/>
          <w:szCs w:val="24"/>
        </w:rPr>
        <w:t>Karyawan memiliki sikap yang ramah terhadap konsumen</w:t>
      </w:r>
    </w:p>
    <w:p w14:paraId="37DD4722" w14:textId="77777777" w:rsidR="001E254B" w:rsidRPr="006447C9" w:rsidRDefault="001E254B" w:rsidP="00EB602A">
      <w:pPr>
        <w:pStyle w:val="ListParagraph"/>
        <w:widowControl/>
        <w:numPr>
          <w:ilvl w:val="0"/>
          <w:numId w:val="25"/>
        </w:numPr>
        <w:tabs>
          <w:tab w:val="left" w:pos="1701"/>
        </w:tabs>
        <w:autoSpaceDE/>
        <w:autoSpaceDN/>
        <w:spacing w:line="480" w:lineRule="auto"/>
        <w:ind w:left="1701" w:hanging="425"/>
        <w:contextualSpacing/>
        <w:rPr>
          <w:iCs/>
          <w:sz w:val="24"/>
          <w:szCs w:val="24"/>
        </w:rPr>
      </w:pPr>
      <w:r>
        <w:rPr>
          <w:iCs/>
          <w:sz w:val="24"/>
          <w:szCs w:val="24"/>
        </w:rPr>
        <w:t>Karyawan dengan sungguh – sungguh memprioritaskan pelayanan konsumen</w:t>
      </w:r>
    </w:p>
    <w:p w14:paraId="3EFEB2DA" w14:textId="77777777" w:rsidR="001E254B" w:rsidRPr="003A3AF5" w:rsidRDefault="001E254B" w:rsidP="00EB602A">
      <w:pPr>
        <w:pStyle w:val="ListParagraph"/>
        <w:widowControl/>
        <w:numPr>
          <w:ilvl w:val="0"/>
          <w:numId w:val="25"/>
        </w:numPr>
        <w:tabs>
          <w:tab w:val="left" w:pos="1701"/>
        </w:tabs>
        <w:autoSpaceDE/>
        <w:autoSpaceDN/>
        <w:spacing w:line="480" w:lineRule="auto"/>
        <w:ind w:left="1701" w:hanging="425"/>
        <w:contextualSpacing/>
        <w:rPr>
          <w:iCs/>
          <w:sz w:val="24"/>
          <w:szCs w:val="24"/>
        </w:rPr>
      </w:pPr>
      <w:r>
        <w:rPr>
          <w:iCs/>
          <w:sz w:val="24"/>
          <w:szCs w:val="24"/>
        </w:rPr>
        <w:t>Karyawan memahami kebutuhan spesifik konsumen.</w:t>
      </w:r>
    </w:p>
    <w:p w14:paraId="4C202452" w14:textId="77777777" w:rsidR="001E254B" w:rsidRPr="00E908EA" w:rsidRDefault="001E254B" w:rsidP="00886C88">
      <w:pPr>
        <w:pStyle w:val="ListParagraph"/>
        <w:widowControl/>
        <w:numPr>
          <w:ilvl w:val="0"/>
          <w:numId w:val="10"/>
        </w:numPr>
        <w:tabs>
          <w:tab w:val="left" w:pos="851"/>
        </w:tabs>
        <w:autoSpaceDE/>
        <w:autoSpaceDN/>
        <w:spacing w:line="480" w:lineRule="auto"/>
        <w:ind w:left="851" w:hanging="431"/>
        <w:contextualSpacing/>
        <w:outlineLvl w:val="2"/>
        <w:rPr>
          <w:b/>
          <w:sz w:val="24"/>
          <w:szCs w:val="24"/>
        </w:rPr>
      </w:pPr>
      <w:bookmarkStart w:id="56" w:name="_Toc62791644"/>
      <w:r>
        <w:rPr>
          <w:b/>
          <w:sz w:val="24"/>
          <w:szCs w:val="24"/>
        </w:rPr>
        <w:t>Variabel Z: Kepercayaan</w:t>
      </w:r>
      <w:bookmarkEnd w:id="56"/>
    </w:p>
    <w:p w14:paraId="081E3070" w14:textId="77777777" w:rsidR="001E254B" w:rsidRPr="003F480C" w:rsidRDefault="001E254B" w:rsidP="0017757E">
      <w:pPr>
        <w:pStyle w:val="ListParagraph"/>
        <w:spacing w:line="480" w:lineRule="auto"/>
        <w:ind w:left="851" w:firstLine="709"/>
        <w:rPr>
          <w:sz w:val="24"/>
          <w:szCs w:val="24"/>
        </w:rPr>
      </w:pPr>
      <w:r>
        <w:rPr>
          <w:sz w:val="24"/>
          <w:szCs w:val="24"/>
        </w:rPr>
        <w:t xml:space="preserve">Kepercayaan </w:t>
      </w:r>
      <w:r w:rsidRPr="00E908EA">
        <w:rPr>
          <w:sz w:val="24"/>
          <w:szCs w:val="24"/>
        </w:rPr>
        <w:t xml:space="preserve">adalah </w:t>
      </w:r>
      <w:r>
        <w:rPr>
          <w:sz w:val="24"/>
          <w:szCs w:val="24"/>
        </w:rPr>
        <w:t xml:space="preserve">keyakinan dimana seseorang akan mendapatkan apa yang diharapkan dari orang lain. </w:t>
      </w:r>
      <w:r w:rsidRPr="00376BB4">
        <w:rPr>
          <w:sz w:val="24"/>
          <w:szCs w:val="24"/>
        </w:rPr>
        <w:t>Kepercayaan konsumen adalah kepercayaan dari suatu pihak terhadap pihak yang lain dalam melakukan hu</w:t>
      </w:r>
      <w:r>
        <w:rPr>
          <w:sz w:val="24"/>
          <w:szCs w:val="24"/>
        </w:rPr>
        <w:t>b</w:t>
      </w:r>
      <w:r w:rsidRPr="00376BB4">
        <w:rPr>
          <w:sz w:val="24"/>
          <w:szCs w:val="24"/>
        </w:rPr>
        <w:t>ungan transaksi berdasarkan keyakinan bahwa pihak ya</w:t>
      </w:r>
      <w:r>
        <w:rPr>
          <w:sz w:val="24"/>
          <w:szCs w:val="24"/>
        </w:rPr>
        <w:t>n</w:t>
      </w:r>
      <w:r w:rsidRPr="00376BB4">
        <w:rPr>
          <w:sz w:val="24"/>
          <w:szCs w:val="24"/>
        </w:rPr>
        <w:t>g telah dipercayai tersebut berkewajiban untuk melakukan yang terbaik sesuai harapan</w:t>
      </w:r>
      <w:r>
        <w:rPr>
          <w:sz w:val="24"/>
          <w:szCs w:val="24"/>
        </w:rPr>
        <w:t xml:space="preserve"> </w:t>
      </w:r>
      <w:r w:rsidRPr="00376BB4">
        <w:rPr>
          <w:sz w:val="24"/>
          <w:szCs w:val="24"/>
        </w:rPr>
        <w:t>Priansa</w:t>
      </w:r>
      <w:r>
        <w:rPr>
          <w:sz w:val="24"/>
          <w:szCs w:val="24"/>
        </w:rPr>
        <w:t xml:space="preserve"> (2017:171).</w:t>
      </w:r>
    </w:p>
    <w:p w14:paraId="0934F994" w14:textId="77777777" w:rsidR="001E254B" w:rsidRPr="00E908EA" w:rsidRDefault="001E254B" w:rsidP="00B33C6C">
      <w:pPr>
        <w:spacing w:line="480" w:lineRule="auto"/>
        <w:ind w:left="851"/>
        <w:jc w:val="both"/>
        <w:rPr>
          <w:sz w:val="24"/>
          <w:szCs w:val="24"/>
        </w:rPr>
      </w:pPr>
      <w:r>
        <w:rPr>
          <w:sz w:val="24"/>
          <w:szCs w:val="24"/>
        </w:rPr>
        <w:t xml:space="preserve">Indikator yang terkait kepercayaan menurut Hoy &amp; Tschanned </w:t>
      </w:r>
      <w:proofErr w:type="gramStart"/>
      <w:r>
        <w:rPr>
          <w:sz w:val="24"/>
          <w:szCs w:val="24"/>
        </w:rPr>
        <w:t>Moran  (</w:t>
      </w:r>
      <w:proofErr w:type="gramEnd"/>
      <w:r>
        <w:rPr>
          <w:sz w:val="24"/>
          <w:szCs w:val="24"/>
        </w:rPr>
        <w:t>1998) meliputi;</w:t>
      </w:r>
    </w:p>
    <w:p w14:paraId="505761C8" w14:textId="77777777" w:rsidR="001E254B" w:rsidRDefault="001E254B" w:rsidP="00B33C6C">
      <w:pPr>
        <w:pStyle w:val="ListParagraph"/>
        <w:widowControl/>
        <w:numPr>
          <w:ilvl w:val="0"/>
          <w:numId w:val="9"/>
        </w:numPr>
        <w:autoSpaceDE/>
        <w:autoSpaceDN/>
        <w:spacing w:line="480" w:lineRule="auto"/>
        <w:ind w:left="1276" w:hanging="414"/>
        <w:contextualSpacing/>
        <w:rPr>
          <w:sz w:val="24"/>
          <w:szCs w:val="24"/>
        </w:rPr>
      </w:pPr>
      <w:r w:rsidRPr="007B5FA5">
        <w:rPr>
          <w:i/>
          <w:sz w:val="24"/>
          <w:szCs w:val="24"/>
        </w:rPr>
        <w:t xml:space="preserve">Benevolence, </w:t>
      </w:r>
      <w:r w:rsidRPr="007B5FA5">
        <w:rPr>
          <w:sz w:val="24"/>
          <w:szCs w:val="24"/>
        </w:rPr>
        <w:t xml:space="preserve">yaitu itikat baik dan keyakinan bahwa suatu pihak akan dilindungi dan tidak dirugikan oleh pihak yang dipercayai. </w:t>
      </w:r>
    </w:p>
    <w:p w14:paraId="434F0647" w14:textId="77777777" w:rsidR="001E254B" w:rsidRPr="00B33C6C" w:rsidRDefault="001E254B" w:rsidP="00B33C6C">
      <w:pPr>
        <w:pStyle w:val="ListParagraph"/>
        <w:widowControl/>
        <w:numPr>
          <w:ilvl w:val="0"/>
          <w:numId w:val="9"/>
        </w:numPr>
        <w:autoSpaceDE/>
        <w:autoSpaceDN/>
        <w:spacing w:line="480" w:lineRule="auto"/>
        <w:ind w:left="1276" w:hanging="414"/>
        <w:contextualSpacing/>
        <w:rPr>
          <w:sz w:val="24"/>
          <w:szCs w:val="24"/>
        </w:rPr>
      </w:pPr>
      <w:r w:rsidRPr="006B7D46">
        <w:rPr>
          <w:i/>
          <w:sz w:val="24"/>
          <w:szCs w:val="24"/>
        </w:rPr>
        <w:t>Reliability,</w:t>
      </w:r>
      <w:r w:rsidR="00376374">
        <w:rPr>
          <w:i/>
          <w:sz w:val="24"/>
          <w:szCs w:val="24"/>
        </w:rPr>
        <w:t xml:space="preserve"> </w:t>
      </w:r>
      <w:r w:rsidRPr="00B33C6C">
        <w:rPr>
          <w:sz w:val="24"/>
          <w:szCs w:val="24"/>
        </w:rPr>
        <w:t xml:space="preserve">yaitu kemampuan dapat diandalkan untuk memenuhi sesuatu yang dibutuhkan oleh seseorang atau kelompok apabila mereka membutuhkan. </w:t>
      </w:r>
    </w:p>
    <w:p w14:paraId="49B0BCB7" w14:textId="77777777" w:rsidR="001E254B" w:rsidRPr="00B33C6C" w:rsidRDefault="001E254B" w:rsidP="00B33C6C">
      <w:pPr>
        <w:pStyle w:val="ListParagraph"/>
        <w:widowControl/>
        <w:numPr>
          <w:ilvl w:val="0"/>
          <w:numId w:val="9"/>
        </w:numPr>
        <w:autoSpaceDE/>
        <w:autoSpaceDN/>
        <w:spacing w:line="480" w:lineRule="auto"/>
        <w:ind w:left="1276" w:hanging="414"/>
        <w:contextualSpacing/>
        <w:rPr>
          <w:sz w:val="24"/>
          <w:szCs w:val="24"/>
        </w:rPr>
      </w:pPr>
      <w:r w:rsidRPr="006B7D46">
        <w:rPr>
          <w:i/>
          <w:sz w:val="24"/>
          <w:szCs w:val="24"/>
        </w:rPr>
        <w:lastRenderedPageBreak/>
        <w:t>Competence,</w:t>
      </w:r>
      <w:r w:rsidR="00B33C6C">
        <w:rPr>
          <w:i/>
          <w:sz w:val="24"/>
          <w:szCs w:val="24"/>
          <w:lang w:val="id-ID"/>
        </w:rPr>
        <w:t xml:space="preserve"> </w:t>
      </w:r>
      <w:r w:rsidRPr="00B33C6C">
        <w:rPr>
          <w:sz w:val="24"/>
          <w:szCs w:val="24"/>
        </w:rPr>
        <w:t>yaitu</w:t>
      </w:r>
      <w:r w:rsidRPr="00B33C6C">
        <w:rPr>
          <w:i/>
          <w:sz w:val="24"/>
          <w:szCs w:val="24"/>
        </w:rPr>
        <w:t xml:space="preserve">  </w:t>
      </w:r>
      <w:r w:rsidRPr="00B33C6C">
        <w:rPr>
          <w:sz w:val="24"/>
          <w:szCs w:val="24"/>
        </w:rPr>
        <w:t>kemampuan yang dimiliki oleh suatu pihak dari segi skill dan pengetahuan yang dimiliki untuk memenuhi kebutuhan pelanggan</w:t>
      </w:r>
    </w:p>
    <w:p w14:paraId="1C449A0A" w14:textId="77777777" w:rsidR="001E254B" w:rsidRPr="00B33C6C" w:rsidRDefault="001E254B" w:rsidP="00B33C6C">
      <w:pPr>
        <w:pStyle w:val="ListParagraph"/>
        <w:widowControl/>
        <w:numPr>
          <w:ilvl w:val="0"/>
          <w:numId w:val="9"/>
        </w:numPr>
        <w:autoSpaceDE/>
        <w:autoSpaceDN/>
        <w:spacing w:line="480" w:lineRule="auto"/>
        <w:ind w:left="1276" w:hanging="414"/>
        <w:contextualSpacing/>
        <w:rPr>
          <w:sz w:val="24"/>
          <w:szCs w:val="24"/>
        </w:rPr>
      </w:pPr>
      <w:r>
        <w:rPr>
          <w:i/>
          <w:sz w:val="24"/>
          <w:szCs w:val="24"/>
        </w:rPr>
        <w:t>Honesty,</w:t>
      </w:r>
      <w:r w:rsidR="00321BEA">
        <w:rPr>
          <w:i/>
          <w:sz w:val="24"/>
          <w:szCs w:val="24"/>
        </w:rPr>
        <w:t xml:space="preserve"> </w:t>
      </w:r>
      <w:r w:rsidRPr="00B33C6C">
        <w:rPr>
          <w:sz w:val="24"/>
          <w:szCs w:val="24"/>
        </w:rPr>
        <w:t>yaitu sejauh mana pernyataan atau ungkapan dapat ditepati. Suatu pernyataan akan dianggap benar apabila dapat mengkonfirmasi yang sebenarnya terjadi menurut perspektif pelanggan dan komitmen terhadap janji yang ditepati.</w:t>
      </w:r>
    </w:p>
    <w:p w14:paraId="0ED63825" w14:textId="77777777" w:rsidR="001E254B" w:rsidRPr="00B33C6C" w:rsidRDefault="001E254B" w:rsidP="00B33C6C">
      <w:pPr>
        <w:pStyle w:val="ListParagraph"/>
        <w:widowControl/>
        <w:numPr>
          <w:ilvl w:val="0"/>
          <w:numId w:val="9"/>
        </w:numPr>
        <w:autoSpaceDE/>
        <w:autoSpaceDN/>
        <w:spacing w:line="480" w:lineRule="auto"/>
        <w:ind w:left="1276" w:hanging="414"/>
        <w:contextualSpacing/>
        <w:rPr>
          <w:sz w:val="24"/>
          <w:szCs w:val="24"/>
        </w:rPr>
      </w:pPr>
      <w:r>
        <w:rPr>
          <w:i/>
          <w:sz w:val="24"/>
          <w:szCs w:val="24"/>
        </w:rPr>
        <w:t>Openes</w:t>
      </w:r>
      <w:r w:rsidRPr="00B33C6C">
        <w:rPr>
          <w:sz w:val="24"/>
          <w:szCs w:val="24"/>
        </w:rPr>
        <w:t>, yaitu keterbukaan untuk memberitakan atau memberikan informasi yang dibutuhkan kepada pelanggan.</w:t>
      </w:r>
    </w:p>
    <w:p w14:paraId="4B3493FF" w14:textId="77777777" w:rsidR="001E254B" w:rsidRPr="006B7D46" w:rsidRDefault="001E254B" w:rsidP="00886C88">
      <w:pPr>
        <w:pStyle w:val="ListParagraph"/>
        <w:numPr>
          <w:ilvl w:val="3"/>
          <w:numId w:val="20"/>
        </w:numPr>
        <w:tabs>
          <w:tab w:val="left" w:pos="426"/>
        </w:tabs>
        <w:spacing w:line="480" w:lineRule="auto"/>
        <w:ind w:left="426" w:hanging="426"/>
        <w:outlineLvl w:val="1"/>
        <w:rPr>
          <w:b/>
          <w:spacing w:val="-5"/>
          <w:sz w:val="24"/>
          <w:lang w:val="id-ID"/>
        </w:rPr>
      </w:pPr>
      <w:r>
        <w:rPr>
          <w:b/>
          <w:spacing w:val="-5"/>
          <w:sz w:val="24"/>
          <w:lang w:val="id-ID"/>
        </w:rPr>
        <w:t xml:space="preserve"> </w:t>
      </w:r>
      <w:bookmarkStart w:id="57" w:name="_Toc62791645"/>
      <w:r w:rsidRPr="006B7D46">
        <w:rPr>
          <w:b/>
          <w:spacing w:val="-5"/>
          <w:sz w:val="24"/>
          <w:lang w:val="id-ID"/>
        </w:rPr>
        <w:t>Teknik Pengumpulan Data</w:t>
      </w:r>
      <w:bookmarkEnd w:id="57"/>
    </w:p>
    <w:p w14:paraId="3B1E6C16" w14:textId="77777777" w:rsidR="001E254B" w:rsidRDefault="001E254B" w:rsidP="0017757E">
      <w:pPr>
        <w:pStyle w:val="Default"/>
        <w:spacing w:line="480" w:lineRule="auto"/>
        <w:ind w:left="426" w:firstLine="714"/>
        <w:contextualSpacing/>
        <w:jc w:val="both"/>
      </w:pPr>
      <w:r w:rsidRPr="00E908EA">
        <w:t xml:space="preserve">Teknik pengumpulan data menggunakan kuesioner. Daftar pertanyaan dalam kuesioner ini harus sesuai dengan permasalahan yang diteliti. Menurut </w:t>
      </w:r>
      <w:r>
        <w:t xml:space="preserve">Sugiyono (2018) </w:t>
      </w:r>
      <w:r w:rsidRPr="00E908EA">
        <w:t>skala yang digunakan dalam kuesioner adalah skala likert 1-5 dengan penjelasan:</w:t>
      </w:r>
    </w:p>
    <w:p w14:paraId="192568A7" w14:textId="77777777" w:rsidR="001E254B" w:rsidRPr="00E908EA" w:rsidRDefault="001E254B" w:rsidP="0017757E">
      <w:pPr>
        <w:pStyle w:val="Default"/>
        <w:numPr>
          <w:ilvl w:val="0"/>
          <w:numId w:val="13"/>
        </w:numPr>
        <w:tabs>
          <w:tab w:val="left" w:pos="851"/>
          <w:tab w:val="left" w:pos="1843"/>
          <w:tab w:val="left" w:pos="2127"/>
          <w:tab w:val="left" w:pos="4820"/>
        </w:tabs>
        <w:spacing w:line="480" w:lineRule="auto"/>
        <w:ind w:left="851" w:hanging="425"/>
        <w:contextualSpacing/>
        <w:jc w:val="both"/>
      </w:pPr>
      <w:r w:rsidRPr="00E908EA">
        <w:t>SS</w:t>
      </w:r>
      <w:r w:rsidRPr="00E908EA">
        <w:tab/>
        <w:t xml:space="preserve">: </w:t>
      </w:r>
      <w:r w:rsidR="0017757E">
        <w:tab/>
      </w:r>
      <w:r w:rsidRPr="00E908EA">
        <w:t>Sangat setuju</w:t>
      </w:r>
      <w:r w:rsidRPr="00E908EA">
        <w:tab/>
      </w:r>
      <w:r w:rsidRPr="00E908EA">
        <w:tab/>
        <w:t>skor 5</w:t>
      </w:r>
    </w:p>
    <w:p w14:paraId="4B2C8E48" w14:textId="77777777" w:rsidR="001E254B" w:rsidRPr="00E908EA" w:rsidRDefault="001E254B" w:rsidP="0017757E">
      <w:pPr>
        <w:pStyle w:val="Default"/>
        <w:numPr>
          <w:ilvl w:val="0"/>
          <w:numId w:val="13"/>
        </w:numPr>
        <w:tabs>
          <w:tab w:val="left" w:pos="851"/>
          <w:tab w:val="left" w:pos="1843"/>
          <w:tab w:val="left" w:pos="2127"/>
          <w:tab w:val="left" w:pos="4820"/>
        </w:tabs>
        <w:spacing w:line="480" w:lineRule="auto"/>
        <w:ind w:left="851" w:hanging="425"/>
        <w:contextualSpacing/>
        <w:jc w:val="both"/>
      </w:pPr>
      <w:r w:rsidRPr="00E908EA">
        <w:t>S</w:t>
      </w:r>
      <w:r w:rsidRPr="00E908EA">
        <w:tab/>
        <w:t xml:space="preserve">: </w:t>
      </w:r>
      <w:r w:rsidR="0017757E">
        <w:tab/>
      </w:r>
      <w:r w:rsidRPr="00E908EA">
        <w:t>Setuju</w:t>
      </w:r>
      <w:r w:rsidRPr="00E908EA">
        <w:tab/>
      </w:r>
      <w:r w:rsidRPr="00E908EA">
        <w:tab/>
        <w:t>skor 4</w:t>
      </w:r>
    </w:p>
    <w:p w14:paraId="075B422B" w14:textId="77777777" w:rsidR="001E254B" w:rsidRPr="00E908EA" w:rsidRDefault="001E254B" w:rsidP="0017757E">
      <w:pPr>
        <w:pStyle w:val="Default"/>
        <w:numPr>
          <w:ilvl w:val="0"/>
          <w:numId w:val="13"/>
        </w:numPr>
        <w:tabs>
          <w:tab w:val="left" w:pos="851"/>
          <w:tab w:val="left" w:pos="1843"/>
          <w:tab w:val="left" w:pos="2127"/>
          <w:tab w:val="left" w:pos="4820"/>
        </w:tabs>
        <w:spacing w:line="480" w:lineRule="auto"/>
        <w:ind w:left="851" w:hanging="425"/>
        <w:contextualSpacing/>
        <w:jc w:val="both"/>
      </w:pPr>
      <w:r w:rsidRPr="00E908EA">
        <w:t>KS</w:t>
      </w:r>
      <w:r w:rsidRPr="00E908EA">
        <w:tab/>
        <w:t xml:space="preserve">: </w:t>
      </w:r>
      <w:r w:rsidR="0017757E">
        <w:tab/>
      </w:r>
      <w:r w:rsidRPr="00E908EA">
        <w:t>Kurang setuju</w:t>
      </w:r>
      <w:r w:rsidRPr="00E908EA">
        <w:tab/>
      </w:r>
      <w:r w:rsidR="0017757E">
        <w:tab/>
      </w:r>
      <w:r w:rsidRPr="00E908EA">
        <w:t>skor 3</w:t>
      </w:r>
    </w:p>
    <w:p w14:paraId="53060F36" w14:textId="77777777" w:rsidR="001E254B" w:rsidRPr="00E908EA" w:rsidRDefault="001E254B" w:rsidP="0017757E">
      <w:pPr>
        <w:pStyle w:val="Default"/>
        <w:numPr>
          <w:ilvl w:val="0"/>
          <w:numId w:val="13"/>
        </w:numPr>
        <w:tabs>
          <w:tab w:val="left" w:pos="851"/>
          <w:tab w:val="left" w:pos="1843"/>
          <w:tab w:val="left" w:pos="2127"/>
          <w:tab w:val="left" w:pos="4820"/>
        </w:tabs>
        <w:spacing w:line="480" w:lineRule="auto"/>
        <w:ind w:left="851" w:hanging="425"/>
        <w:contextualSpacing/>
        <w:jc w:val="both"/>
      </w:pPr>
      <w:r w:rsidRPr="00E908EA">
        <w:t>TS</w:t>
      </w:r>
      <w:r w:rsidRPr="00E908EA">
        <w:tab/>
        <w:t xml:space="preserve">: </w:t>
      </w:r>
      <w:r w:rsidR="0017757E">
        <w:tab/>
      </w:r>
      <w:r w:rsidRPr="00E908EA">
        <w:t>Tidak setuju</w:t>
      </w:r>
      <w:r w:rsidRPr="00E908EA">
        <w:tab/>
      </w:r>
      <w:r w:rsidRPr="00E908EA">
        <w:tab/>
        <w:t>skor 2</w:t>
      </w:r>
    </w:p>
    <w:p w14:paraId="2A826F2C" w14:textId="77777777" w:rsidR="00EB602A" w:rsidRDefault="001E254B" w:rsidP="0017757E">
      <w:pPr>
        <w:pStyle w:val="Default"/>
        <w:numPr>
          <w:ilvl w:val="0"/>
          <w:numId w:val="13"/>
        </w:numPr>
        <w:tabs>
          <w:tab w:val="left" w:pos="851"/>
          <w:tab w:val="left" w:pos="1843"/>
          <w:tab w:val="left" w:pos="2127"/>
          <w:tab w:val="left" w:pos="4820"/>
        </w:tabs>
        <w:spacing w:line="480" w:lineRule="auto"/>
        <w:ind w:left="851" w:hanging="425"/>
        <w:contextualSpacing/>
        <w:jc w:val="both"/>
      </w:pPr>
      <w:r w:rsidRPr="00E908EA">
        <w:t>STS</w:t>
      </w:r>
      <w:r w:rsidRPr="00E908EA">
        <w:tab/>
        <w:t xml:space="preserve">: </w:t>
      </w:r>
      <w:r w:rsidR="0017757E">
        <w:tab/>
      </w:r>
      <w:r w:rsidRPr="00E908EA">
        <w:t>Sangat tidak setuju</w:t>
      </w:r>
      <w:r w:rsidRPr="00E908EA">
        <w:tab/>
      </w:r>
      <w:r w:rsidR="0017757E">
        <w:tab/>
      </w:r>
      <w:r w:rsidRPr="00E908EA">
        <w:t>skor 1</w:t>
      </w:r>
    </w:p>
    <w:p w14:paraId="68EFBBAE" w14:textId="77777777" w:rsidR="001E254B" w:rsidRPr="00EB602A" w:rsidRDefault="001E254B" w:rsidP="00886C88">
      <w:pPr>
        <w:pStyle w:val="ListParagraph"/>
        <w:numPr>
          <w:ilvl w:val="3"/>
          <w:numId w:val="20"/>
        </w:numPr>
        <w:tabs>
          <w:tab w:val="left" w:pos="426"/>
        </w:tabs>
        <w:spacing w:line="480" w:lineRule="auto"/>
        <w:ind w:left="426" w:hanging="426"/>
        <w:outlineLvl w:val="1"/>
        <w:rPr>
          <w:sz w:val="24"/>
          <w:lang w:val="id-ID"/>
        </w:rPr>
      </w:pPr>
      <w:bookmarkStart w:id="58" w:name="_Toc62791646"/>
      <w:r w:rsidRPr="00EB602A">
        <w:rPr>
          <w:b/>
          <w:spacing w:val="-5"/>
          <w:sz w:val="24"/>
          <w:lang w:val="id-ID"/>
        </w:rPr>
        <w:t>Teknik Analisis Data</w:t>
      </w:r>
      <w:bookmarkEnd w:id="58"/>
    </w:p>
    <w:p w14:paraId="4FFFF41A" w14:textId="77777777" w:rsidR="001E254B" w:rsidRPr="006B7D46" w:rsidRDefault="001E254B" w:rsidP="00886C88">
      <w:pPr>
        <w:pStyle w:val="ListParagraph"/>
        <w:numPr>
          <w:ilvl w:val="2"/>
          <w:numId w:val="9"/>
        </w:numPr>
        <w:tabs>
          <w:tab w:val="left" w:pos="851"/>
        </w:tabs>
        <w:spacing w:line="480" w:lineRule="auto"/>
        <w:ind w:left="851" w:hanging="425"/>
        <w:outlineLvl w:val="2"/>
        <w:rPr>
          <w:b/>
          <w:sz w:val="24"/>
        </w:rPr>
      </w:pPr>
      <w:bookmarkStart w:id="59" w:name="_Toc62791647"/>
      <w:r w:rsidRPr="006B7D46">
        <w:rPr>
          <w:b/>
          <w:spacing w:val="-5"/>
          <w:sz w:val="24"/>
        </w:rPr>
        <w:t>Analisis</w:t>
      </w:r>
      <w:r w:rsidRPr="006B7D46">
        <w:rPr>
          <w:b/>
          <w:spacing w:val="39"/>
          <w:sz w:val="24"/>
        </w:rPr>
        <w:t xml:space="preserve"> </w:t>
      </w:r>
      <w:r w:rsidRPr="006B7D46">
        <w:rPr>
          <w:b/>
          <w:spacing w:val="-3"/>
          <w:sz w:val="24"/>
        </w:rPr>
        <w:t>Deskriptif</w:t>
      </w:r>
      <w:bookmarkEnd w:id="59"/>
    </w:p>
    <w:p w14:paraId="294466E2" w14:textId="77777777" w:rsidR="001E254B" w:rsidRPr="00E908EA" w:rsidRDefault="001E254B" w:rsidP="0017757E">
      <w:pPr>
        <w:pStyle w:val="Default"/>
        <w:spacing w:line="480" w:lineRule="auto"/>
        <w:ind w:left="851" w:firstLine="709"/>
        <w:jc w:val="both"/>
      </w:pPr>
      <w:r>
        <w:t xml:space="preserve">Metode penelitian deskriptif dilakukan untuk mengetahui keberadaan variabel mandiri, baik hanya pada satu variabel atau lebih </w:t>
      </w:r>
      <w:r>
        <w:lastRenderedPageBreak/>
        <w:t xml:space="preserve">variabel yang bediri sendiri atau variabel bebas tanpa membuat perbandingan variabel itu sendiri dan mencari hubungan dengan variabel lain Sugiyono (2018) </w:t>
      </w:r>
      <w:r w:rsidRPr="00E908EA">
        <w:t xml:space="preserve">Metode ini digunakan untuk mengetahui dan menganalisis data mengenai </w:t>
      </w:r>
      <w:r>
        <w:t>variabel kualitas pelayanan, loyalitas konsumen dengan kepercayaan sebagai variabel mediasi.</w:t>
      </w:r>
    </w:p>
    <w:p w14:paraId="402BB2FC" w14:textId="77777777" w:rsidR="001E254B" w:rsidRPr="00E908EA" w:rsidRDefault="001E254B" w:rsidP="0017757E">
      <w:pPr>
        <w:pStyle w:val="Default"/>
        <w:spacing w:line="480" w:lineRule="auto"/>
        <w:ind w:left="851" w:firstLine="709"/>
        <w:jc w:val="both"/>
      </w:pPr>
      <w:r w:rsidRPr="00E908EA">
        <w:t>Langkah-langkah dalam penggunaan teknis analisis ini adalah sebagai berikut:</w:t>
      </w:r>
    </w:p>
    <w:p w14:paraId="677E40F1" w14:textId="77777777" w:rsidR="001E254B" w:rsidRPr="00E908EA" w:rsidRDefault="001E254B" w:rsidP="0017757E">
      <w:pPr>
        <w:pStyle w:val="Default"/>
        <w:numPr>
          <w:ilvl w:val="0"/>
          <w:numId w:val="15"/>
        </w:numPr>
        <w:tabs>
          <w:tab w:val="left" w:pos="1276"/>
        </w:tabs>
        <w:spacing w:line="480" w:lineRule="auto"/>
        <w:ind w:left="1276" w:hanging="425"/>
        <w:jc w:val="both"/>
      </w:pPr>
      <w:r w:rsidRPr="00E908EA">
        <w:t>Membuat tabel distribusi jawaban kuesioner</w:t>
      </w:r>
    </w:p>
    <w:p w14:paraId="718E3DC2" w14:textId="77777777" w:rsidR="001E254B" w:rsidRPr="00E908EA" w:rsidRDefault="001E254B" w:rsidP="0017757E">
      <w:pPr>
        <w:pStyle w:val="Default"/>
        <w:numPr>
          <w:ilvl w:val="0"/>
          <w:numId w:val="15"/>
        </w:numPr>
        <w:tabs>
          <w:tab w:val="left" w:pos="1276"/>
        </w:tabs>
        <w:spacing w:line="480" w:lineRule="auto"/>
        <w:ind w:left="1276" w:hanging="425"/>
        <w:jc w:val="both"/>
      </w:pPr>
      <w:r w:rsidRPr="00E908EA">
        <w:t>Menentukan skor jawaban dengan ketentuan yang telah ditetapkan</w:t>
      </w:r>
    </w:p>
    <w:p w14:paraId="78E41E01" w14:textId="77777777" w:rsidR="001E254B" w:rsidRPr="00E908EA" w:rsidRDefault="001E254B" w:rsidP="0017757E">
      <w:pPr>
        <w:pStyle w:val="Default"/>
        <w:numPr>
          <w:ilvl w:val="0"/>
          <w:numId w:val="15"/>
        </w:numPr>
        <w:tabs>
          <w:tab w:val="left" w:pos="1276"/>
        </w:tabs>
        <w:spacing w:line="480" w:lineRule="auto"/>
        <w:ind w:left="1276" w:hanging="425"/>
        <w:jc w:val="both"/>
      </w:pPr>
      <w:r w:rsidRPr="00E908EA">
        <w:t>Menjumlah skor jawaban yang diperoleh dari tiap-tiap responden</w:t>
      </w:r>
    </w:p>
    <w:p w14:paraId="6260072B" w14:textId="77777777" w:rsidR="001E254B" w:rsidRPr="00E908EA" w:rsidRDefault="001E254B" w:rsidP="0017757E">
      <w:pPr>
        <w:pStyle w:val="Default"/>
        <w:numPr>
          <w:ilvl w:val="0"/>
          <w:numId w:val="15"/>
        </w:numPr>
        <w:tabs>
          <w:tab w:val="left" w:pos="1276"/>
        </w:tabs>
        <w:spacing w:line="480" w:lineRule="auto"/>
        <w:ind w:left="1276" w:hanging="425"/>
        <w:jc w:val="both"/>
      </w:pPr>
      <w:r w:rsidRPr="00E908EA">
        <w:t>Merumuskan skor tersebut ke dalam rumus berikut:</w:t>
      </w:r>
    </w:p>
    <w:p w14:paraId="18FFF1BD" w14:textId="77777777" w:rsidR="001E254B" w:rsidRPr="00B61D90" w:rsidRDefault="001E254B" w:rsidP="0017757E">
      <w:pPr>
        <w:pStyle w:val="Default"/>
        <w:spacing w:line="480" w:lineRule="auto"/>
        <w:ind w:left="851" w:firstLine="709"/>
        <w:jc w:val="both"/>
      </w:pPr>
      <w:r>
        <w:t xml:space="preserve">Pada penelitian ini, populasi yang akan diambil jumlahnya tidak diketahui secara pasti, sehingga penelitian ini menerapkan rumus </w:t>
      </w:r>
      <w:r w:rsidRPr="00B61D90">
        <w:rPr>
          <w:i/>
        </w:rPr>
        <w:t xml:space="preserve">Unkown Pupulations </w:t>
      </w:r>
      <w:r w:rsidRPr="00B61D90">
        <w:t>(Frendy, 2011):</w:t>
      </w:r>
    </w:p>
    <w:p w14:paraId="2DE98F77" w14:textId="77777777" w:rsidR="001E254B" w:rsidRDefault="001E254B" w:rsidP="0017757E">
      <w:pPr>
        <w:pStyle w:val="Default"/>
        <w:spacing w:line="276" w:lineRule="auto"/>
        <w:ind w:left="205"/>
        <w:jc w:val="center"/>
      </w:pPr>
      <m:oMathPara>
        <m:oMath>
          <m:r>
            <w:rPr>
              <w:rFonts w:ascii="Cambria Math" w:hAnsi="Cambria Math"/>
              <w:sz w:val="28"/>
              <w:szCs w:val="28"/>
            </w:rPr>
            <m:t xml:space="preserve">n= </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szCs w:val="28"/>
                    </w:rPr>
                    <m:t>z</m:t>
                  </m:r>
                </m:e>
                <m:sup>
                  <m:r>
                    <w:rPr>
                      <w:rFonts w:ascii="Cambria Math" w:hAnsi="Cambria Math"/>
                      <w:sz w:val="28"/>
                      <w:szCs w:val="28"/>
                    </w:rPr>
                    <m:t>2</m:t>
                  </m:r>
                </m:sup>
              </m:sSup>
            </m:num>
            <m:den>
              <m:sSub>
                <m:sSubPr>
                  <m:ctrlPr>
                    <w:rPr>
                      <w:rFonts w:ascii="Cambria Math" w:hAnsi="Cambria Math"/>
                      <w:i/>
                      <w:sz w:val="28"/>
                    </w:rPr>
                  </m:ctrlPr>
                </m:sSubPr>
                <m:e>
                  <m:r>
                    <w:rPr>
                      <w:rFonts w:ascii="Cambria Math" w:hAnsi="Cambria Math"/>
                      <w:sz w:val="28"/>
                      <w:szCs w:val="28"/>
                    </w:rPr>
                    <m:t>4</m:t>
                  </m:r>
                </m:e>
                <m:sub>
                  <m:sSup>
                    <m:sSupPr>
                      <m:ctrlPr>
                        <w:rPr>
                          <w:rFonts w:ascii="Cambria Math" w:hAnsi="Cambria Math"/>
                          <w:i/>
                          <w:sz w:val="28"/>
                        </w:rPr>
                      </m:ctrlPr>
                    </m:sSupPr>
                    <m:e>
                      <m:r>
                        <w:rPr>
                          <w:rFonts w:ascii="Cambria Math" w:hAnsi="Cambria Math"/>
                          <w:sz w:val="28"/>
                          <w:szCs w:val="28"/>
                        </w:rPr>
                        <m:t>μ</m:t>
                      </m:r>
                    </m:e>
                    <m:sup>
                      <m:r>
                        <w:rPr>
                          <w:rFonts w:ascii="Cambria Math" w:hAnsi="Cambria Math"/>
                          <w:sz w:val="28"/>
                          <w:szCs w:val="28"/>
                        </w:rPr>
                        <m:t>2</m:t>
                      </m:r>
                    </m:sup>
                  </m:sSup>
                </m:sub>
              </m:sSub>
            </m:den>
          </m:f>
        </m:oMath>
      </m:oMathPara>
    </w:p>
    <w:p w14:paraId="74319DB9" w14:textId="77777777" w:rsidR="001E254B" w:rsidRPr="00E908EA" w:rsidRDefault="001E254B" w:rsidP="0017757E">
      <w:pPr>
        <w:pStyle w:val="Default"/>
        <w:tabs>
          <w:tab w:val="left" w:pos="851"/>
        </w:tabs>
        <w:spacing w:line="276" w:lineRule="auto"/>
        <w:jc w:val="both"/>
      </w:pPr>
      <w:r>
        <w:tab/>
      </w:r>
      <w:r w:rsidRPr="00E908EA">
        <w:t>Keterangan:</w:t>
      </w:r>
    </w:p>
    <w:p w14:paraId="2E7CA5B7" w14:textId="77777777" w:rsidR="001E254B" w:rsidRPr="00E908EA" w:rsidRDefault="001E254B" w:rsidP="0017757E">
      <w:pPr>
        <w:pStyle w:val="Default"/>
        <w:tabs>
          <w:tab w:val="left" w:pos="1701"/>
          <w:tab w:val="left" w:pos="1985"/>
        </w:tabs>
        <w:spacing w:line="480" w:lineRule="auto"/>
        <w:ind w:left="1985" w:hanging="1134"/>
        <w:jc w:val="both"/>
      </w:pPr>
      <w:r>
        <w:rPr>
          <w:i/>
        </w:rPr>
        <w:t>N</w:t>
      </w:r>
      <w:r w:rsidRPr="00E908EA">
        <w:t xml:space="preserve"> </w:t>
      </w:r>
      <w:r>
        <w:t xml:space="preserve"> </w:t>
      </w:r>
      <w:r>
        <w:tab/>
        <w:t xml:space="preserve">= </w:t>
      </w:r>
      <w:r w:rsidR="0017757E">
        <w:tab/>
      </w:r>
      <w:r>
        <w:t>ukuran sampel</w:t>
      </w:r>
    </w:p>
    <w:p w14:paraId="7EEE1958" w14:textId="77777777" w:rsidR="0017757E" w:rsidRDefault="001E254B" w:rsidP="0017757E">
      <w:pPr>
        <w:pStyle w:val="Default"/>
        <w:tabs>
          <w:tab w:val="left" w:pos="1701"/>
          <w:tab w:val="left" w:pos="1985"/>
        </w:tabs>
        <w:spacing w:line="480" w:lineRule="auto"/>
        <w:ind w:left="1985" w:hanging="1134"/>
        <w:jc w:val="both"/>
      </w:pPr>
      <w:r>
        <w:t>Z</w:t>
      </w:r>
      <w:r>
        <w:tab/>
      </w:r>
      <w:r w:rsidRPr="00E908EA">
        <w:t xml:space="preserve">= </w:t>
      </w:r>
      <w:r w:rsidR="0017757E">
        <w:tab/>
      </w:r>
      <w:r>
        <w:t xml:space="preserve">tingkat keyakinan sampel yang dibutuhkan dalam penelitian </w:t>
      </w:r>
    </w:p>
    <w:p w14:paraId="0F4F4A32" w14:textId="77777777" w:rsidR="001E254B" w:rsidRDefault="001E254B" w:rsidP="0017757E">
      <w:pPr>
        <w:pStyle w:val="Default"/>
        <w:tabs>
          <w:tab w:val="left" w:pos="1701"/>
          <w:tab w:val="left" w:pos="1985"/>
        </w:tabs>
        <w:spacing w:line="480" w:lineRule="auto"/>
        <w:ind w:left="1985" w:hanging="1134"/>
        <w:jc w:val="both"/>
      </w:pPr>
      <w:r>
        <w:t xml:space="preserve">pada </w:t>
      </w:r>
      <w:r w:rsidRPr="00B61D90">
        <w:t xml:space="preserve">α </w:t>
      </w:r>
      <w:r w:rsidR="0017757E">
        <w:tab/>
      </w:r>
      <w:r w:rsidRPr="00B61D90">
        <w:t xml:space="preserve">= </w:t>
      </w:r>
      <w:r w:rsidR="0017757E">
        <w:tab/>
      </w:r>
      <w:r w:rsidRPr="00B61D90">
        <w:t xml:space="preserve">5% </w:t>
      </w:r>
      <w:r>
        <w:t>, (</w:t>
      </w:r>
      <w:r w:rsidRPr="00B61D90">
        <w:t>derajat</w:t>
      </w:r>
      <w:r>
        <w:t xml:space="preserve"> </w:t>
      </w:r>
      <w:r w:rsidRPr="00B61D90">
        <w:t>keyakinan ditentukan 95%) maka Z = 1,96</w:t>
      </w:r>
    </w:p>
    <w:p w14:paraId="6FDE1223" w14:textId="77777777" w:rsidR="001E254B" w:rsidRPr="005D68DC" w:rsidRDefault="001E254B" w:rsidP="0017757E">
      <w:pPr>
        <w:pStyle w:val="Default"/>
        <w:tabs>
          <w:tab w:val="left" w:pos="1701"/>
          <w:tab w:val="left" w:pos="1985"/>
        </w:tabs>
        <w:spacing w:line="480" w:lineRule="auto"/>
        <w:ind w:left="1985" w:hanging="1134"/>
        <w:jc w:val="both"/>
      </w:pPr>
      <w:r>
        <w:t xml:space="preserve"> </w:t>
      </w:r>
      <w:r w:rsidRPr="005D68DC">
        <w:t xml:space="preserve"> μ </w:t>
      </w:r>
      <w:r w:rsidR="0017757E">
        <w:tab/>
      </w:r>
      <w:r w:rsidRPr="005D68DC">
        <w:t xml:space="preserve">= </w:t>
      </w:r>
      <w:r w:rsidR="0017757E">
        <w:tab/>
      </w:r>
      <w:r w:rsidRPr="005D68DC">
        <w:t>margin of error, tingkat kesalahan yang dapat ditolerir (10%)</w:t>
      </w:r>
    </w:p>
    <w:p w14:paraId="356ACED6" w14:textId="77777777" w:rsidR="001E254B" w:rsidRPr="005D68DC" w:rsidRDefault="001E254B" w:rsidP="0017757E">
      <w:pPr>
        <w:tabs>
          <w:tab w:val="left" w:pos="2610"/>
        </w:tabs>
        <w:spacing w:line="480" w:lineRule="auto"/>
        <w:ind w:left="851"/>
        <w:jc w:val="both"/>
        <w:rPr>
          <w:sz w:val="24"/>
          <w:szCs w:val="24"/>
          <w:lang w:val="id-ID"/>
        </w:rPr>
      </w:pPr>
      <w:r w:rsidRPr="005D68DC">
        <w:rPr>
          <w:sz w:val="24"/>
          <w:szCs w:val="24"/>
          <w:lang w:val="id-ID"/>
        </w:rPr>
        <w:t>dengan menggunakan rumus di</w:t>
      </w:r>
      <w:r>
        <w:rPr>
          <w:sz w:val="24"/>
          <w:szCs w:val="24"/>
          <w:lang w:val="id-ID"/>
        </w:rPr>
        <w:t xml:space="preserve"> </w:t>
      </w:r>
      <w:r w:rsidRPr="005D68DC">
        <w:rPr>
          <w:sz w:val="24"/>
          <w:szCs w:val="24"/>
          <w:lang w:val="id-ID"/>
        </w:rPr>
        <w:t>atas, maka diperoleh perhitungan sebagai berikut:</w:t>
      </w:r>
    </w:p>
    <w:p w14:paraId="5D8DC6F9" w14:textId="77777777" w:rsidR="00B33C6C" w:rsidRPr="005D68DC" w:rsidRDefault="001E254B" w:rsidP="00B33C6C">
      <w:pPr>
        <w:pStyle w:val="ListParagraph"/>
        <w:tabs>
          <w:tab w:val="left" w:pos="2127"/>
        </w:tabs>
        <w:spacing w:line="480" w:lineRule="auto"/>
        <w:ind w:left="1134"/>
        <w:rPr>
          <w:rFonts w:eastAsiaTheme="minorEastAsia"/>
          <w:sz w:val="24"/>
          <w:szCs w:val="24"/>
          <w:lang w:val="id-ID"/>
        </w:rPr>
      </w:pPr>
      <m:oMath>
        <m:r>
          <m:rPr>
            <m:sty m:val="bi"/>
          </m:rPr>
          <w:rPr>
            <w:rFonts w:ascii="Cambria Math" w:hAnsi="Cambria Math"/>
            <w:sz w:val="24"/>
            <w:szCs w:val="24"/>
            <w:lang w:val="id-ID"/>
          </w:rPr>
          <m:t xml:space="preserve">n= </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sz w:val="24"/>
                    <w:szCs w:val="24"/>
                    <w:lang w:val="id-ID"/>
                  </w:rPr>
                  <m:t>z</m:t>
                </m:r>
              </m:e>
              <m:sup>
                <m:r>
                  <m:rPr>
                    <m:sty m:val="bi"/>
                  </m:rPr>
                  <w:rPr>
                    <w:rFonts w:ascii="Cambria Math" w:hAnsi="Cambria Math"/>
                    <w:sz w:val="24"/>
                    <w:szCs w:val="24"/>
                    <w:lang w:val="id-ID"/>
                  </w:rPr>
                  <m:t>2</m:t>
                </m:r>
              </m:sup>
            </m:sSup>
          </m:num>
          <m:den>
            <m:sSub>
              <m:sSubPr>
                <m:ctrlPr>
                  <w:rPr>
                    <w:rFonts w:ascii="Cambria Math" w:hAnsi="Cambria Math"/>
                    <w:b/>
                    <w:i/>
                  </w:rPr>
                </m:ctrlPr>
              </m:sSubPr>
              <m:e>
                <m:r>
                  <m:rPr>
                    <m:sty m:val="bi"/>
                  </m:rPr>
                  <w:rPr>
                    <w:rFonts w:ascii="Cambria Math" w:hAnsi="Cambria Math"/>
                    <w:sz w:val="24"/>
                    <w:szCs w:val="24"/>
                    <w:lang w:val="id-ID"/>
                  </w:rPr>
                  <m:t>4</m:t>
                </m:r>
              </m:e>
              <m:sub>
                <m:sSup>
                  <m:sSupPr>
                    <m:ctrlPr>
                      <w:rPr>
                        <w:rFonts w:ascii="Cambria Math" w:hAnsi="Cambria Math"/>
                        <w:b/>
                        <w:i/>
                      </w:rPr>
                    </m:ctrlPr>
                  </m:sSupPr>
                  <m:e>
                    <m:r>
                      <m:rPr>
                        <m:sty m:val="bi"/>
                      </m:rPr>
                      <w:rPr>
                        <w:rFonts w:ascii="Cambria Math" w:hAnsi="Cambria Math"/>
                        <w:sz w:val="24"/>
                        <w:szCs w:val="24"/>
                        <w:lang w:val="id-ID"/>
                      </w:rPr>
                      <m:t>μ</m:t>
                    </m:r>
                  </m:e>
                  <m:sup>
                    <m:r>
                      <m:rPr>
                        <m:sty m:val="bi"/>
                      </m:rPr>
                      <w:rPr>
                        <w:rFonts w:ascii="Cambria Math" w:hAnsi="Cambria Math"/>
                        <w:sz w:val="24"/>
                        <w:szCs w:val="24"/>
                        <w:lang w:val="id-ID"/>
                      </w:rPr>
                      <m:t>2</m:t>
                    </m:r>
                  </m:sup>
                </m:sSup>
              </m:sub>
            </m:sSub>
          </m:den>
        </m:f>
      </m:oMath>
      <w:r w:rsidR="00B33C6C">
        <w:rPr>
          <w:rFonts w:eastAsiaTheme="minorEastAsia"/>
          <w:b/>
          <w:lang w:val="id-ID"/>
        </w:rPr>
        <w:tab/>
      </w:r>
      <m:oMath>
        <m:r>
          <w:rPr>
            <w:rFonts w:ascii="Cambria Math" w:hAnsi="Cambria Math"/>
            <w:sz w:val="24"/>
            <w:szCs w:val="24"/>
            <w:lang w:val="id-ID"/>
          </w:rPr>
          <m:t xml:space="preserve">n= </m:t>
        </m:r>
        <m:f>
          <m:fPr>
            <m:ctrlPr>
              <w:rPr>
                <w:rFonts w:ascii="Cambria Math" w:hAnsi="Cambria Math"/>
                <w:i/>
              </w:rPr>
            </m:ctrlPr>
          </m:fPr>
          <m:num>
            <m:sSup>
              <m:sSupPr>
                <m:ctrlPr>
                  <w:rPr>
                    <w:rFonts w:ascii="Cambria Math" w:hAnsi="Cambria Math"/>
                    <w:i/>
                  </w:rPr>
                </m:ctrlPr>
              </m:sSupPr>
              <m:e>
                <m:r>
                  <w:rPr>
                    <w:rFonts w:ascii="Cambria Math" w:hAnsi="Cambria Math"/>
                    <w:sz w:val="24"/>
                    <w:szCs w:val="24"/>
                    <w:lang w:val="id-ID"/>
                  </w:rPr>
                  <m:t>1,96</m:t>
                </m:r>
              </m:e>
              <m:sup>
                <m:r>
                  <w:rPr>
                    <w:rFonts w:ascii="Cambria Math" w:hAnsi="Cambria Math"/>
                    <w:sz w:val="24"/>
                    <w:szCs w:val="24"/>
                    <w:lang w:val="id-ID"/>
                  </w:rPr>
                  <m:t>2</m:t>
                </m:r>
              </m:sup>
            </m:sSup>
          </m:num>
          <m:den>
            <m:sSub>
              <m:sSubPr>
                <m:ctrlPr>
                  <w:rPr>
                    <w:rFonts w:ascii="Cambria Math" w:hAnsi="Cambria Math"/>
                    <w:i/>
                  </w:rPr>
                </m:ctrlPr>
              </m:sSubPr>
              <m:e>
                <m:r>
                  <w:rPr>
                    <w:rFonts w:ascii="Cambria Math" w:hAnsi="Cambria Math"/>
                    <w:sz w:val="24"/>
                    <w:szCs w:val="24"/>
                    <w:lang w:val="id-ID"/>
                  </w:rPr>
                  <m:t>4</m:t>
                </m:r>
              </m:e>
              <m:sub>
                <m:sSup>
                  <m:sSupPr>
                    <m:ctrlPr>
                      <w:rPr>
                        <w:rFonts w:ascii="Cambria Math" w:hAnsi="Cambria Math"/>
                        <w:i/>
                      </w:rPr>
                    </m:ctrlPr>
                  </m:sSupPr>
                  <m:e>
                    <m:r>
                      <w:rPr>
                        <w:rFonts w:ascii="Cambria Math" w:hAnsi="Cambria Math"/>
                        <w:sz w:val="24"/>
                        <w:szCs w:val="24"/>
                        <w:lang w:val="id-ID"/>
                      </w:rPr>
                      <m:t>(0.1)</m:t>
                    </m:r>
                  </m:e>
                  <m:sup>
                    <m:r>
                      <w:rPr>
                        <w:rFonts w:ascii="Cambria Math" w:hAnsi="Cambria Math"/>
                        <w:sz w:val="24"/>
                        <w:szCs w:val="24"/>
                        <w:lang w:val="id-ID"/>
                      </w:rPr>
                      <m:t>2</m:t>
                    </m:r>
                  </m:sup>
                </m:sSup>
              </m:sub>
            </m:sSub>
          </m:den>
        </m:f>
      </m:oMath>
      <w:r w:rsidR="00B33C6C">
        <w:rPr>
          <w:rFonts w:eastAsiaTheme="minorEastAsia"/>
          <w:lang w:val="id-ID"/>
        </w:rPr>
        <w:t xml:space="preserve">  </w:t>
      </w:r>
      <m:oMath>
        <m:r>
          <w:rPr>
            <w:rFonts w:ascii="Cambria Math" w:hAnsi="Cambria Math"/>
            <w:sz w:val="24"/>
            <w:szCs w:val="24"/>
            <w:lang w:val="id-ID"/>
          </w:rPr>
          <m:t xml:space="preserve">n= </m:t>
        </m:r>
        <m:f>
          <m:fPr>
            <m:ctrlPr>
              <w:rPr>
                <w:rFonts w:ascii="Cambria Math" w:hAnsi="Cambria Math"/>
                <w:i/>
              </w:rPr>
            </m:ctrlPr>
          </m:fPr>
          <m:num>
            <m:sSup>
              <m:sSupPr>
                <m:ctrlPr>
                  <w:rPr>
                    <w:rFonts w:ascii="Cambria Math" w:hAnsi="Cambria Math"/>
                    <w:i/>
                  </w:rPr>
                </m:ctrlPr>
              </m:sSupPr>
              <m:e>
                <m:r>
                  <w:rPr>
                    <w:rFonts w:ascii="Cambria Math" w:hAnsi="Cambria Math"/>
                    <w:sz w:val="24"/>
                    <w:szCs w:val="24"/>
                    <w:lang w:val="id-ID"/>
                  </w:rPr>
                  <m:t>1,96</m:t>
                </m:r>
              </m:e>
              <m:sup>
                <m:r>
                  <w:rPr>
                    <w:rFonts w:ascii="Cambria Math" w:hAnsi="Cambria Math"/>
                    <w:sz w:val="24"/>
                    <w:szCs w:val="24"/>
                    <w:lang w:val="id-ID"/>
                  </w:rPr>
                  <m:t>2</m:t>
                </m:r>
              </m:sup>
            </m:sSup>
          </m:num>
          <m:den>
            <m:sSub>
              <m:sSubPr>
                <m:ctrlPr>
                  <w:rPr>
                    <w:rFonts w:ascii="Cambria Math" w:hAnsi="Cambria Math"/>
                    <w:i/>
                  </w:rPr>
                </m:ctrlPr>
              </m:sSubPr>
              <m:e>
                <m:r>
                  <w:rPr>
                    <w:rFonts w:ascii="Cambria Math" w:hAnsi="Cambria Math"/>
                    <w:sz w:val="24"/>
                    <w:szCs w:val="24"/>
                    <w:lang w:val="id-ID"/>
                  </w:rPr>
                  <m:t>4</m:t>
                </m:r>
              </m:e>
              <m:sub>
                <m:sSup>
                  <m:sSupPr>
                    <m:ctrlPr>
                      <w:rPr>
                        <w:rFonts w:ascii="Cambria Math" w:hAnsi="Cambria Math"/>
                        <w:i/>
                      </w:rPr>
                    </m:ctrlPr>
                  </m:sSupPr>
                  <m:e>
                    <m:r>
                      <w:rPr>
                        <w:rFonts w:ascii="Cambria Math" w:hAnsi="Cambria Math"/>
                        <w:sz w:val="24"/>
                        <w:szCs w:val="24"/>
                        <w:lang w:val="id-ID"/>
                      </w:rPr>
                      <m:t>(0.1)</m:t>
                    </m:r>
                  </m:e>
                  <m:sup>
                    <m:r>
                      <w:rPr>
                        <w:rFonts w:ascii="Cambria Math" w:hAnsi="Cambria Math"/>
                        <w:sz w:val="24"/>
                        <w:szCs w:val="24"/>
                        <w:lang w:val="id-ID"/>
                      </w:rPr>
                      <m:t>2</m:t>
                    </m:r>
                  </m:sup>
                </m:sSup>
              </m:sub>
            </m:sSub>
          </m:den>
        </m:f>
      </m:oMath>
      <w:r w:rsidR="00B33C6C">
        <w:rPr>
          <w:rFonts w:eastAsiaTheme="minorEastAsia"/>
          <w:lang w:val="id-ID"/>
        </w:rPr>
        <w:tab/>
      </w:r>
      <w:r w:rsidR="00B33C6C">
        <w:rPr>
          <w:rFonts w:eastAsiaTheme="minorEastAsia"/>
          <w:sz w:val="24"/>
          <w:szCs w:val="24"/>
          <w:lang w:val="id-ID"/>
        </w:rPr>
        <w:t xml:space="preserve">   </w:t>
      </w:r>
      <m:oMath>
        <m:r>
          <w:rPr>
            <w:rFonts w:ascii="Cambria Math" w:hAnsi="Cambria Math"/>
            <w:sz w:val="24"/>
            <w:szCs w:val="24"/>
            <w:lang w:val="id-ID"/>
          </w:rPr>
          <m:t>n=96,4</m:t>
        </m:r>
      </m:oMath>
      <w:r w:rsidR="00B33C6C">
        <w:rPr>
          <w:rFonts w:eastAsiaTheme="minorEastAsia"/>
          <w:sz w:val="24"/>
          <w:szCs w:val="24"/>
          <w:lang w:val="id-ID"/>
        </w:rPr>
        <w:tab/>
      </w:r>
      <w:r w:rsidR="00B33C6C" w:rsidRPr="005D68DC">
        <w:rPr>
          <w:rFonts w:eastAsiaTheme="minorEastAsia"/>
          <w:sz w:val="24"/>
          <w:szCs w:val="24"/>
          <w:lang w:val="id-ID"/>
        </w:rPr>
        <w:t>= 100 responden</w:t>
      </w:r>
    </w:p>
    <w:p w14:paraId="2317397E" w14:textId="77777777" w:rsidR="001E254B" w:rsidRDefault="001E254B" w:rsidP="0017757E">
      <w:pPr>
        <w:tabs>
          <w:tab w:val="left" w:pos="2610"/>
        </w:tabs>
        <w:spacing w:line="480" w:lineRule="auto"/>
        <w:ind w:left="851" w:firstLine="850"/>
        <w:jc w:val="both"/>
        <w:rPr>
          <w:rFonts w:eastAsiaTheme="minorEastAsia"/>
          <w:sz w:val="24"/>
          <w:szCs w:val="24"/>
          <w:lang w:val="id-ID"/>
        </w:rPr>
      </w:pPr>
      <w:r w:rsidRPr="0017757E">
        <w:rPr>
          <w:sz w:val="24"/>
          <w:szCs w:val="24"/>
          <w:lang w:val="id-ID"/>
        </w:rPr>
        <w:lastRenderedPageBreak/>
        <w:t>Hasil</w:t>
      </w:r>
      <w:r>
        <w:rPr>
          <w:rFonts w:eastAsiaTheme="minorEastAsia"/>
          <w:sz w:val="24"/>
          <w:szCs w:val="24"/>
          <w:lang w:val="id-ID"/>
        </w:rPr>
        <w:t xml:space="preserve"> perhitungan tersebut, dijadikan sebagai penetapan besaran sampel yang diperlukan, yaitu 100 responden.</w:t>
      </w:r>
      <w:r w:rsidRPr="005D68DC">
        <w:rPr>
          <w:rFonts w:eastAsiaTheme="minorEastAsia"/>
          <w:sz w:val="24"/>
          <w:szCs w:val="24"/>
          <w:lang w:val="id-ID"/>
        </w:rPr>
        <w:t xml:space="preserve"> </w:t>
      </w:r>
    </w:p>
    <w:p w14:paraId="4D0553FD" w14:textId="77777777" w:rsidR="001E254B" w:rsidRPr="006B7D46" w:rsidRDefault="001E254B" w:rsidP="00886C88">
      <w:pPr>
        <w:pStyle w:val="ListParagraph"/>
        <w:numPr>
          <w:ilvl w:val="2"/>
          <w:numId w:val="9"/>
        </w:numPr>
        <w:tabs>
          <w:tab w:val="left" w:pos="851"/>
        </w:tabs>
        <w:spacing w:line="480" w:lineRule="auto"/>
        <w:ind w:left="851" w:hanging="425"/>
        <w:outlineLvl w:val="2"/>
        <w:rPr>
          <w:b/>
          <w:spacing w:val="-5"/>
          <w:sz w:val="24"/>
        </w:rPr>
      </w:pPr>
      <w:bookmarkStart w:id="60" w:name="_Toc62791648"/>
      <w:r w:rsidRPr="006B7D46">
        <w:rPr>
          <w:b/>
          <w:spacing w:val="-5"/>
          <w:sz w:val="24"/>
        </w:rPr>
        <w:t>Uji Asumsi Klasik</w:t>
      </w:r>
      <w:bookmarkEnd w:id="60"/>
    </w:p>
    <w:p w14:paraId="6073FA1C" w14:textId="77777777" w:rsidR="001E254B" w:rsidRPr="00347B04" w:rsidRDefault="001E254B" w:rsidP="0017757E">
      <w:pPr>
        <w:pStyle w:val="Default"/>
        <w:numPr>
          <w:ilvl w:val="0"/>
          <w:numId w:val="14"/>
        </w:numPr>
        <w:tabs>
          <w:tab w:val="left" w:pos="1276"/>
        </w:tabs>
        <w:spacing w:line="480" w:lineRule="auto"/>
        <w:ind w:left="1276" w:hanging="425"/>
        <w:jc w:val="both"/>
      </w:pPr>
      <w:r w:rsidRPr="00347B04">
        <w:t>Uji Validitas</w:t>
      </w:r>
    </w:p>
    <w:p w14:paraId="5C4EDEE9" w14:textId="77777777" w:rsidR="001E254B" w:rsidRDefault="001E254B" w:rsidP="0017757E">
      <w:pPr>
        <w:pStyle w:val="Default"/>
        <w:tabs>
          <w:tab w:val="left" w:pos="1985"/>
        </w:tabs>
        <w:spacing w:line="480" w:lineRule="auto"/>
        <w:ind w:left="1276" w:firstLine="709"/>
        <w:jc w:val="both"/>
      </w:pPr>
      <w:r w:rsidRPr="00E908EA">
        <w:t>Uji Validitas digunakan untuk</w:t>
      </w:r>
      <w:r>
        <w:t xml:space="preserve"> </w:t>
      </w:r>
      <w:r w:rsidRPr="00E908EA">
        <w:t>mengukur sah atau</w:t>
      </w:r>
      <w:r>
        <w:t xml:space="preserve"> valid tidaknya suatu kuesioner </w:t>
      </w:r>
      <w:r w:rsidRPr="007B7633">
        <w:rPr>
          <w:color w:val="auto"/>
        </w:rPr>
        <w:t>(Ghozali, 201</w:t>
      </w:r>
      <w:r>
        <w:rPr>
          <w:color w:val="auto"/>
        </w:rPr>
        <w:t>8</w:t>
      </w:r>
      <w:r w:rsidRPr="007B7633">
        <w:rPr>
          <w:color w:val="auto"/>
        </w:rPr>
        <w:t>)</w:t>
      </w:r>
      <w:r w:rsidRPr="006B7D46">
        <w:rPr>
          <w:color w:val="FF0000"/>
        </w:rPr>
        <w:t xml:space="preserve">. </w:t>
      </w:r>
      <w:r w:rsidRPr="00E908EA">
        <w:t>Suatu kuesioner dikatakan valid jika pernyataan pada kuesioner mampu untuk mengungkapkan sesuatu yang akan diukur oleh ku</w:t>
      </w:r>
      <w:r>
        <w:t xml:space="preserve">esioner tersebut </w:t>
      </w:r>
      <w:r w:rsidRPr="00E908EA">
        <w:t>Uji ini dilakukan dengan membandingkan nilai r hitung dengan r tabel untuk degree of fredom (df)</w:t>
      </w:r>
      <w:r>
        <w:t xml:space="preserve"> </w:t>
      </w:r>
      <w:r w:rsidRPr="00E908EA">
        <w:t>= n-2, dalam hal ini n adalah jumlah sampel. Jika nilai r hitung &gt; dari r tabel dan nilainya positif maka,</w:t>
      </w:r>
      <w:r>
        <w:t xml:space="preserve"> </w:t>
      </w:r>
      <w:r w:rsidRPr="00E908EA">
        <w:t>butir pernyataan akan dikatakan valid. Sebaliknya, jika r hitung lebih kecil dari r tabel maka, butir pernyataan dinyatakan tidak valid. Kriteria yang ditetapkan untuk mengukur valid tidaknya suatu pernyataan adalah r hitung lebih besar dari r tabel pada signifikasi 0,05 atau 5%. Bila r hitung lebih kecil dari r tabel maka alat ukur tersebut tidak memenuhi kriteria valid.</w:t>
      </w:r>
    </w:p>
    <w:p w14:paraId="58CA6935" w14:textId="77777777" w:rsidR="001E254B" w:rsidRDefault="001E254B" w:rsidP="0017757E">
      <w:pPr>
        <w:pStyle w:val="Default"/>
        <w:numPr>
          <w:ilvl w:val="0"/>
          <w:numId w:val="14"/>
        </w:numPr>
        <w:tabs>
          <w:tab w:val="left" w:pos="1276"/>
        </w:tabs>
        <w:spacing w:line="480" w:lineRule="auto"/>
        <w:ind w:left="1276" w:hanging="425"/>
        <w:jc w:val="both"/>
      </w:pPr>
      <w:r w:rsidRPr="00347B04">
        <w:t>Uji Reliabilitas</w:t>
      </w:r>
    </w:p>
    <w:p w14:paraId="68330AEA" w14:textId="77777777" w:rsidR="001E254B" w:rsidRDefault="001E254B" w:rsidP="0017757E">
      <w:pPr>
        <w:pStyle w:val="Default"/>
        <w:tabs>
          <w:tab w:val="left" w:pos="1985"/>
        </w:tabs>
        <w:spacing w:line="480" w:lineRule="auto"/>
        <w:ind w:left="1276" w:firstLine="709"/>
        <w:jc w:val="both"/>
        <w:rPr>
          <w:lang w:val="en-US"/>
        </w:rPr>
      </w:pPr>
      <w:r w:rsidRPr="00E908EA">
        <w:t>Reliabilitas adalah alat ukur untuk mengukur suatu kuesioner yang merupakan indikator dari variabel konstruk. Suatu kuesioner dikatakan reliabel jika jawaban terhadap pernyataan adalah konsisten atau stabil dari waktu ke waktu (Ghozali,</w:t>
      </w:r>
      <w:r>
        <w:t xml:space="preserve"> 2018).</w:t>
      </w:r>
      <w:r w:rsidRPr="00E908EA">
        <w:t xml:space="preserve">Dalam penelitian ini uji reliabilitas data yaitu menggunakan metode internal consistency </w:t>
      </w:r>
      <w:r w:rsidRPr="00E908EA">
        <w:lastRenderedPageBreak/>
        <w:t>reliability data yang menggunakanuji Cronbach Alpha (α) untuk mengidentifikasi</w:t>
      </w:r>
      <w:r>
        <w:t xml:space="preserve"> </w:t>
      </w:r>
      <w:r w:rsidRPr="00E908EA">
        <w:t>seberapa baik indikator-indikator dalam kuesionerberhubungan antara satu dengan yang lainnya. Suatu variabel dikatakan reliabel jika nilai Cronbach Alpha &gt; 0,60</w:t>
      </w:r>
      <w:r>
        <w:t xml:space="preserve"> </w:t>
      </w:r>
      <w:r>
        <w:fldChar w:fldCharType="begin" w:fldLock="1"/>
      </w:r>
      <w:r>
        <w:instrText>ADDIN CSL_CITATION {"citationItems":[{"id":"ITEM-1","itemData":{"author":[{"dropping-particle":"","family":"Ghozali","given":"","non-dropping-particle":"","parse-names":false,"suffix":""}],"edition":"5","id":"ITEM-1","issued":{"date-parts":[["2011"]]},"publisher":"Badan penerbit Undip,Semarang","publisher-place":"Semarang","title":"Aplikasi Analisis Multivariate dengan Program IBM SPSS 19","type":"book"},"uris":["http://www.mendeley.com/documents/?uuid=ff49f4df-312e-45b3-a123-b16695b407d6","http://www.mendeley.com/documents/?uuid=4adf6b78-eb6d-4d98-812d-4f11751c49c3"]}],"mendeley":{"formattedCitation":"(Ghozali, 2011)","manualFormatting":"(Ghozali, 2018)","plainTextFormattedCitation":"(Ghozali, 2011)","previouslyFormattedCitation":"(Ghozali, 2011)"},"properties":{"noteIndex":0},"schema":"https://github.com/citation-style-language/schema/raw/master/csl-citation.json"}</w:instrText>
      </w:r>
      <w:r>
        <w:fldChar w:fldCharType="separate"/>
      </w:r>
      <w:r w:rsidRPr="00C022DA">
        <w:rPr>
          <w:noProof/>
        </w:rPr>
        <w:t>(Ghozali, 201</w:t>
      </w:r>
      <w:r>
        <w:rPr>
          <w:noProof/>
        </w:rPr>
        <w:t>8</w:t>
      </w:r>
      <w:r w:rsidRPr="00C022DA">
        <w:rPr>
          <w:noProof/>
        </w:rPr>
        <w:t>)</w:t>
      </w:r>
      <w:r>
        <w:fldChar w:fldCharType="end"/>
      </w:r>
      <w:r w:rsidRPr="00E908EA">
        <w:t>.</w:t>
      </w:r>
    </w:p>
    <w:p w14:paraId="0936AC18" w14:textId="77777777" w:rsidR="001E254B" w:rsidRPr="00FA395B" w:rsidRDefault="001E254B" w:rsidP="00886C88">
      <w:pPr>
        <w:pStyle w:val="ListParagraph"/>
        <w:numPr>
          <w:ilvl w:val="2"/>
          <w:numId w:val="9"/>
        </w:numPr>
        <w:tabs>
          <w:tab w:val="left" w:pos="851"/>
        </w:tabs>
        <w:spacing w:line="480" w:lineRule="auto"/>
        <w:ind w:left="851" w:hanging="425"/>
        <w:outlineLvl w:val="2"/>
        <w:rPr>
          <w:b/>
          <w:spacing w:val="-5"/>
          <w:sz w:val="24"/>
        </w:rPr>
      </w:pPr>
      <w:bookmarkStart w:id="61" w:name="_Toc62791649"/>
      <w:r w:rsidRPr="00FA395B">
        <w:rPr>
          <w:b/>
          <w:spacing w:val="-5"/>
          <w:sz w:val="24"/>
        </w:rPr>
        <w:t>Analisis Regresi Linear  Mediasi</w:t>
      </w:r>
      <w:bookmarkEnd w:id="61"/>
    </w:p>
    <w:p w14:paraId="1174DC94" w14:textId="77777777" w:rsidR="001E254B" w:rsidRDefault="001E254B" w:rsidP="0017757E">
      <w:pPr>
        <w:pStyle w:val="Default"/>
        <w:tabs>
          <w:tab w:val="left" w:pos="1985"/>
        </w:tabs>
        <w:spacing w:line="480" w:lineRule="auto"/>
        <w:ind w:left="851" w:firstLine="709"/>
        <w:jc w:val="both"/>
      </w:pPr>
      <w:r>
        <w:t xml:space="preserve">Dengan menggunakan variabel mediasi, data dianalisis menggunakan 2 teknik yaitu analisi jalur dan analisis regresi . </w:t>
      </w:r>
      <w:r w:rsidRPr="00043830">
        <w:t xml:space="preserve">Teknik </w:t>
      </w:r>
      <w:r>
        <w:t>Mediasi</w:t>
      </w:r>
      <w:r w:rsidRPr="00043830">
        <w:t xml:space="preserve"> digunakan</w:t>
      </w:r>
      <w:r>
        <w:t xml:space="preserve"> untuk penelitian ini dijabarkan sebagai berikut:</w:t>
      </w:r>
    </w:p>
    <w:p w14:paraId="4B3ED4A9" w14:textId="77777777" w:rsidR="001E254B" w:rsidRDefault="001E254B" w:rsidP="001E254B">
      <w:pPr>
        <w:pStyle w:val="Default"/>
        <w:tabs>
          <w:tab w:val="left" w:pos="1134"/>
        </w:tabs>
        <w:spacing w:line="480" w:lineRule="auto"/>
        <w:ind w:left="851"/>
        <w:jc w:val="both"/>
        <w:rPr>
          <w:color w:val="000000" w:themeColor="text1"/>
        </w:rPr>
      </w:pPr>
      <w:r>
        <w:rPr>
          <w:color w:val="000000" w:themeColor="text1"/>
        </w:rPr>
        <w:t>Analisis regresi sederhana:</w:t>
      </w:r>
    </w:p>
    <w:p w14:paraId="44712864" w14:textId="77777777" w:rsidR="001E254B" w:rsidRDefault="001E254B" w:rsidP="0017757E">
      <w:pPr>
        <w:pStyle w:val="Default"/>
        <w:tabs>
          <w:tab w:val="left" w:pos="1276"/>
          <w:tab w:val="left" w:pos="1560"/>
        </w:tabs>
        <w:spacing w:line="480" w:lineRule="auto"/>
        <w:ind w:left="851"/>
        <w:jc w:val="both"/>
        <w:rPr>
          <w:color w:val="000000" w:themeColor="text1"/>
        </w:rPr>
      </w:pPr>
      <w:r>
        <w:rPr>
          <w:color w:val="000000" w:themeColor="text1"/>
        </w:rPr>
        <w:t xml:space="preserve">Y </w:t>
      </w:r>
      <w:r w:rsidR="0017757E">
        <w:rPr>
          <w:color w:val="000000" w:themeColor="text1"/>
        </w:rPr>
        <w:tab/>
      </w:r>
      <w:r>
        <w:rPr>
          <w:color w:val="000000" w:themeColor="text1"/>
        </w:rPr>
        <w:t xml:space="preserve">= </w:t>
      </w:r>
      <w:r w:rsidR="0017757E">
        <w:rPr>
          <w:color w:val="000000" w:themeColor="text1"/>
        </w:rPr>
        <w:tab/>
      </w:r>
      <w:r>
        <w:rPr>
          <w:color w:val="000000" w:themeColor="text1"/>
        </w:rPr>
        <w:t>a + b1X+e</w:t>
      </w:r>
    </w:p>
    <w:p w14:paraId="44276BBB" w14:textId="77777777" w:rsidR="001E254B" w:rsidRDefault="001E254B" w:rsidP="0017757E">
      <w:pPr>
        <w:pStyle w:val="Default"/>
        <w:tabs>
          <w:tab w:val="left" w:pos="1276"/>
          <w:tab w:val="left" w:pos="1560"/>
        </w:tabs>
        <w:spacing w:line="480" w:lineRule="auto"/>
        <w:ind w:left="851"/>
        <w:jc w:val="both"/>
        <w:rPr>
          <w:color w:val="000000" w:themeColor="text1"/>
        </w:rPr>
      </w:pPr>
      <w:r>
        <w:rPr>
          <w:color w:val="000000" w:themeColor="text1"/>
        </w:rPr>
        <w:t>Persamaan untuk analisis Jalur yaitu:</w:t>
      </w:r>
    </w:p>
    <w:p w14:paraId="375CB1E3" w14:textId="77777777" w:rsidR="001E254B" w:rsidRPr="00A42BA1" w:rsidRDefault="001E254B" w:rsidP="0017757E">
      <w:pPr>
        <w:pStyle w:val="Default"/>
        <w:tabs>
          <w:tab w:val="left" w:pos="1276"/>
          <w:tab w:val="left" w:pos="1560"/>
        </w:tabs>
        <w:spacing w:line="480" w:lineRule="auto"/>
        <w:ind w:left="851"/>
        <w:jc w:val="both"/>
        <w:rPr>
          <w:rStyle w:val="BookTitle"/>
          <w:color w:val="000000" w:themeColor="text1"/>
        </w:rPr>
      </w:pPr>
      <w:r>
        <w:rPr>
          <w:color w:val="000000" w:themeColor="text1"/>
        </w:rPr>
        <w:t xml:space="preserve">Z  </w:t>
      </w:r>
      <w:r w:rsidRPr="00A42BA1">
        <w:rPr>
          <w:color w:val="000000" w:themeColor="text1"/>
        </w:rPr>
        <w:t xml:space="preserve"> </w:t>
      </w:r>
      <w:r w:rsidR="0017757E">
        <w:rPr>
          <w:color w:val="000000" w:themeColor="text1"/>
        </w:rPr>
        <w:tab/>
      </w:r>
      <w:r w:rsidRPr="00A42BA1">
        <w:rPr>
          <w:color w:val="000000" w:themeColor="text1"/>
        </w:rPr>
        <w:t xml:space="preserve">= </w:t>
      </w:r>
      <w:r w:rsidR="0017757E">
        <w:rPr>
          <w:color w:val="000000" w:themeColor="text1"/>
        </w:rPr>
        <w:tab/>
      </w:r>
      <w:r w:rsidR="008E2D9F">
        <w:rPr>
          <w:color w:val="000000" w:themeColor="text1"/>
          <w:lang w:val="en-US"/>
        </w:rPr>
        <w:t xml:space="preserve">a + </w:t>
      </w:r>
      <w:r>
        <w:rPr>
          <w:rStyle w:val="BookTitle"/>
          <w:color w:val="000000" w:themeColor="text1"/>
        </w:rPr>
        <w:t>P</w:t>
      </w:r>
      <w:r w:rsidRPr="00A42BA1">
        <w:rPr>
          <w:rStyle w:val="BookTitle"/>
          <w:color w:val="000000" w:themeColor="text1"/>
        </w:rPr>
        <w:t>1X +e1</w:t>
      </w:r>
    </w:p>
    <w:p w14:paraId="7A2119D8" w14:textId="77777777" w:rsidR="001E254B" w:rsidRDefault="001E254B" w:rsidP="0017757E">
      <w:pPr>
        <w:pStyle w:val="Default"/>
        <w:tabs>
          <w:tab w:val="left" w:pos="1276"/>
          <w:tab w:val="left" w:pos="1560"/>
        </w:tabs>
        <w:spacing w:line="480" w:lineRule="auto"/>
        <w:ind w:left="851"/>
        <w:jc w:val="both"/>
        <w:rPr>
          <w:color w:val="000000" w:themeColor="text1"/>
        </w:rPr>
      </w:pPr>
      <w:r>
        <w:rPr>
          <w:color w:val="000000" w:themeColor="text1"/>
        </w:rPr>
        <w:t xml:space="preserve">Y2 </w:t>
      </w:r>
      <w:r w:rsidR="0017757E">
        <w:rPr>
          <w:color w:val="000000" w:themeColor="text1"/>
        </w:rPr>
        <w:tab/>
      </w:r>
      <w:r>
        <w:rPr>
          <w:color w:val="000000" w:themeColor="text1"/>
        </w:rPr>
        <w:t xml:space="preserve">= </w:t>
      </w:r>
      <w:r w:rsidR="0017757E">
        <w:rPr>
          <w:color w:val="000000" w:themeColor="text1"/>
        </w:rPr>
        <w:tab/>
      </w:r>
      <w:r w:rsidR="008E2D9F">
        <w:rPr>
          <w:color w:val="000000" w:themeColor="text1"/>
          <w:lang w:val="en-US"/>
        </w:rPr>
        <w:t xml:space="preserve">a + </w:t>
      </w:r>
      <w:r>
        <w:rPr>
          <w:color w:val="000000" w:themeColor="text1"/>
        </w:rPr>
        <w:t>P2X + P</w:t>
      </w:r>
      <w:r w:rsidRPr="00A42BA1">
        <w:rPr>
          <w:color w:val="000000" w:themeColor="text1"/>
        </w:rPr>
        <w:t>3Y1 +e2</w:t>
      </w:r>
    </w:p>
    <w:p w14:paraId="62E95F24" w14:textId="77777777" w:rsidR="001E254B" w:rsidRDefault="001E254B" w:rsidP="0017757E">
      <w:pPr>
        <w:pStyle w:val="Default"/>
        <w:tabs>
          <w:tab w:val="left" w:pos="1276"/>
          <w:tab w:val="left" w:pos="1560"/>
        </w:tabs>
        <w:spacing w:line="480" w:lineRule="auto"/>
        <w:ind w:left="851"/>
        <w:jc w:val="both"/>
      </w:pPr>
      <w:r>
        <w:t>Keterangan:</w:t>
      </w:r>
    </w:p>
    <w:p w14:paraId="2DF3C2AB" w14:textId="77777777" w:rsidR="001E254B" w:rsidRDefault="001E254B" w:rsidP="0017757E">
      <w:pPr>
        <w:pStyle w:val="Default"/>
        <w:tabs>
          <w:tab w:val="left" w:pos="1276"/>
          <w:tab w:val="left" w:pos="1560"/>
        </w:tabs>
        <w:spacing w:line="480" w:lineRule="auto"/>
        <w:ind w:left="851"/>
        <w:jc w:val="both"/>
      </w:pPr>
      <w:r>
        <w:t>X</w:t>
      </w:r>
      <w:r>
        <w:tab/>
        <w:t xml:space="preserve">: </w:t>
      </w:r>
      <w:r w:rsidR="0017757E">
        <w:tab/>
      </w:r>
      <w:r>
        <w:t>Kualitas Pelayanan</w:t>
      </w:r>
    </w:p>
    <w:p w14:paraId="7B7FE4BF" w14:textId="77777777" w:rsidR="001E254B" w:rsidRDefault="001E254B" w:rsidP="0017757E">
      <w:pPr>
        <w:pStyle w:val="Default"/>
        <w:tabs>
          <w:tab w:val="left" w:pos="1276"/>
          <w:tab w:val="left" w:pos="1560"/>
        </w:tabs>
        <w:spacing w:line="480" w:lineRule="auto"/>
        <w:ind w:left="851"/>
        <w:jc w:val="both"/>
      </w:pPr>
      <w:r>
        <w:t>Y</w:t>
      </w:r>
      <w:r>
        <w:tab/>
        <w:t xml:space="preserve">: </w:t>
      </w:r>
      <w:r w:rsidR="0017757E">
        <w:tab/>
      </w:r>
      <w:r>
        <w:t>Loyalitas Konsumen</w:t>
      </w:r>
    </w:p>
    <w:p w14:paraId="7477704A" w14:textId="77777777" w:rsidR="001E254B" w:rsidRDefault="001E254B" w:rsidP="0017757E">
      <w:pPr>
        <w:pStyle w:val="Default"/>
        <w:tabs>
          <w:tab w:val="left" w:pos="1276"/>
          <w:tab w:val="left" w:pos="1560"/>
        </w:tabs>
        <w:spacing w:line="480" w:lineRule="auto"/>
        <w:ind w:left="851"/>
        <w:jc w:val="both"/>
      </w:pPr>
      <w:r>
        <w:t>Z</w:t>
      </w:r>
      <w:r>
        <w:tab/>
        <w:t xml:space="preserve">: </w:t>
      </w:r>
      <w:r w:rsidR="0017757E">
        <w:tab/>
      </w:r>
      <w:r>
        <w:t>Kepercayaan</w:t>
      </w:r>
    </w:p>
    <w:p w14:paraId="251BBF4B" w14:textId="77777777" w:rsidR="001E254B" w:rsidRDefault="001E254B" w:rsidP="0017757E">
      <w:pPr>
        <w:pStyle w:val="Default"/>
        <w:tabs>
          <w:tab w:val="left" w:pos="1276"/>
          <w:tab w:val="left" w:pos="1560"/>
        </w:tabs>
        <w:spacing w:line="480" w:lineRule="auto"/>
        <w:ind w:left="851"/>
        <w:jc w:val="both"/>
      </w:pPr>
      <w:r>
        <w:rPr>
          <w:i/>
        </w:rPr>
        <w:t>e</w:t>
      </w:r>
      <w:r>
        <w:rPr>
          <w:i/>
        </w:rPr>
        <w:tab/>
      </w:r>
      <w:r>
        <w:t xml:space="preserve">: </w:t>
      </w:r>
      <w:r w:rsidR="0017757E">
        <w:tab/>
      </w:r>
      <w:r>
        <w:t>error</w:t>
      </w:r>
    </w:p>
    <w:p w14:paraId="34867631" w14:textId="77777777" w:rsidR="001E254B" w:rsidRDefault="001E254B" w:rsidP="001E254B">
      <w:pPr>
        <w:pStyle w:val="Default"/>
        <w:tabs>
          <w:tab w:val="left" w:pos="1134"/>
        </w:tabs>
        <w:spacing w:line="480" w:lineRule="auto"/>
        <w:ind w:left="851"/>
        <w:jc w:val="both"/>
      </w:pPr>
      <w:r>
        <w:t>Kriteria mediasi:</w:t>
      </w:r>
    </w:p>
    <w:p w14:paraId="2570F664" w14:textId="77777777" w:rsidR="001E254B" w:rsidRPr="009A19DA" w:rsidRDefault="001E254B" w:rsidP="0017757E">
      <w:pPr>
        <w:pStyle w:val="Default"/>
        <w:numPr>
          <w:ilvl w:val="0"/>
          <w:numId w:val="26"/>
        </w:numPr>
        <w:tabs>
          <w:tab w:val="left" w:pos="1276"/>
        </w:tabs>
        <w:spacing w:line="480" w:lineRule="auto"/>
        <w:ind w:left="1276" w:hanging="425"/>
        <w:jc w:val="both"/>
        <w:rPr>
          <w:color w:val="000000" w:themeColor="text1"/>
        </w:rPr>
      </w:pPr>
      <w:r w:rsidRPr="009A19DA">
        <w:rPr>
          <w:color w:val="000000" w:themeColor="text1"/>
        </w:rPr>
        <w:t>Jika nilai sig &lt; dari 0,05, maka termasuk variabel mediasi</w:t>
      </w:r>
    </w:p>
    <w:p w14:paraId="79A923D4" w14:textId="77777777" w:rsidR="001E254B" w:rsidRDefault="001E254B" w:rsidP="0017757E">
      <w:pPr>
        <w:pStyle w:val="Default"/>
        <w:numPr>
          <w:ilvl w:val="0"/>
          <w:numId w:val="26"/>
        </w:numPr>
        <w:tabs>
          <w:tab w:val="left" w:pos="1276"/>
        </w:tabs>
        <w:spacing w:line="480" w:lineRule="auto"/>
        <w:ind w:left="1276" w:hanging="425"/>
        <w:jc w:val="both"/>
        <w:rPr>
          <w:color w:val="000000" w:themeColor="text1"/>
        </w:rPr>
      </w:pPr>
      <w:r w:rsidRPr="009A19DA">
        <w:rPr>
          <w:color w:val="000000" w:themeColor="text1"/>
        </w:rPr>
        <w:t>Jika nilai sig &gt;</w:t>
      </w:r>
      <w:r w:rsidR="00321BEA">
        <w:rPr>
          <w:color w:val="000000" w:themeColor="text1"/>
          <w:lang w:val="en-US"/>
        </w:rPr>
        <w:t xml:space="preserve"> </w:t>
      </w:r>
      <w:r w:rsidRPr="009A19DA">
        <w:rPr>
          <w:color w:val="000000" w:themeColor="text1"/>
        </w:rPr>
        <w:t>dari 0,05, maka tidak termasuk mediasi</w:t>
      </w:r>
    </w:p>
    <w:p w14:paraId="68D0837C" w14:textId="77777777" w:rsidR="00B33C6C" w:rsidRDefault="00B33C6C" w:rsidP="00B33C6C">
      <w:pPr>
        <w:pStyle w:val="Default"/>
        <w:tabs>
          <w:tab w:val="left" w:pos="1276"/>
        </w:tabs>
        <w:spacing w:line="480" w:lineRule="auto"/>
        <w:jc w:val="both"/>
        <w:rPr>
          <w:color w:val="000000" w:themeColor="text1"/>
        </w:rPr>
      </w:pPr>
    </w:p>
    <w:p w14:paraId="22511579" w14:textId="77777777" w:rsidR="001E254B" w:rsidRPr="00FA395B" w:rsidRDefault="001E254B" w:rsidP="00886C88">
      <w:pPr>
        <w:pStyle w:val="ListParagraph"/>
        <w:numPr>
          <w:ilvl w:val="2"/>
          <w:numId w:val="9"/>
        </w:numPr>
        <w:tabs>
          <w:tab w:val="left" w:pos="851"/>
        </w:tabs>
        <w:spacing w:line="480" w:lineRule="auto"/>
        <w:ind w:left="851" w:hanging="425"/>
        <w:outlineLvl w:val="2"/>
        <w:rPr>
          <w:b/>
          <w:spacing w:val="-5"/>
          <w:sz w:val="24"/>
        </w:rPr>
      </w:pPr>
      <w:bookmarkStart w:id="62" w:name="_Toc62791650"/>
      <w:r w:rsidRPr="00FA395B">
        <w:rPr>
          <w:b/>
          <w:spacing w:val="-5"/>
          <w:sz w:val="24"/>
        </w:rPr>
        <w:lastRenderedPageBreak/>
        <w:t>Uji Hipotesis</w:t>
      </w:r>
      <w:bookmarkEnd w:id="62"/>
    </w:p>
    <w:p w14:paraId="1BB18C3D" w14:textId="77777777" w:rsidR="001E254B" w:rsidRDefault="001E254B" w:rsidP="0017757E">
      <w:pPr>
        <w:pStyle w:val="BodyText"/>
        <w:spacing w:line="480" w:lineRule="auto"/>
        <w:ind w:left="851" w:firstLine="709"/>
        <w:jc w:val="both"/>
      </w:pPr>
      <w:r>
        <w:t xml:space="preserve">Hipotesis dalam penelitian </w:t>
      </w:r>
      <w:r>
        <w:rPr>
          <w:spacing w:val="-3"/>
        </w:rPr>
        <w:t xml:space="preserve">ini </w:t>
      </w:r>
      <w:r>
        <w:t xml:space="preserve">diuji </w:t>
      </w:r>
      <w:r>
        <w:rPr>
          <w:spacing w:val="-8"/>
        </w:rPr>
        <w:t xml:space="preserve">menggunakan </w:t>
      </w:r>
      <w:r>
        <w:rPr>
          <w:spacing w:val="-3"/>
        </w:rPr>
        <w:t xml:space="preserve">uji </w:t>
      </w:r>
      <w:r>
        <w:rPr>
          <w:spacing w:val="-4"/>
        </w:rPr>
        <w:t xml:space="preserve">t. </w:t>
      </w:r>
      <w:r>
        <w:rPr>
          <w:spacing w:val="-5"/>
        </w:rPr>
        <w:t xml:space="preserve">Uji </w:t>
      </w:r>
      <w:r>
        <w:t xml:space="preserve">t </w:t>
      </w:r>
      <w:r>
        <w:rPr>
          <w:spacing w:val="-5"/>
        </w:rPr>
        <w:t xml:space="preserve">digunakan </w:t>
      </w:r>
      <w:r>
        <w:rPr>
          <w:spacing w:val="-9"/>
        </w:rPr>
        <w:t xml:space="preserve">untuk </w:t>
      </w:r>
      <w:r>
        <w:rPr>
          <w:spacing w:val="-7"/>
        </w:rPr>
        <w:t xml:space="preserve">menguji </w:t>
      </w:r>
      <w:r>
        <w:rPr>
          <w:spacing w:val="-3"/>
        </w:rPr>
        <w:t xml:space="preserve">signifikansi </w:t>
      </w:r>
      <w:r>
        <w:t xml:space="preserve">dari </w:t>
      </w:r>
      <w:r>
        <w:rPr>
          <w:spacing w:val="-4"/>
        </w:rPr>
        <w:t xml:space="preserve">pengaruh </w:t>
      </w:r>
      <w:r>
        <w:t xml:space="preserve">variabel independen secara parsial terhadap variabel </w:t>
      </w:r>
      <w:r>
        <w:rPr>
          <w:spacing w:val="-3"/>
        </w:rPr>
        <w:t xml:space="preserve">dependen. </w:t>
      </w:r>
      <w:r>
        <w:rPr>
          <w:spacing w:val="-5"/>
        </w:rPr>
        <w:t xml:space="preserve">Uji </w:t>
      </w:r>
      <w:r>
        <w:t xml:space="preserve">dilaksanakan </w:t>
      </w:r>
      <w:r>
        <w:rPr>
          <w:spacing w:val="-4"/>
        </w:rPr>
        <w:t xml:space="preserve">dengan </w:t>
      </w:r>
      <w:r>
        <w:rPr>
          <w:spacing w:val="-5"/>
        </w:rPr>
        <w:t xml:space="preserve">langkah </w:t>
      </w:r>
      <w:r>
        <w:rPr>
          <w:spacing w:val="-6"/>
        </w:rPr>
        <w:t xml:space="preserve">membandingkan </w:t>
      </w:r>
      <w:r>
        <w:t>t</w:t>
      </w:r>
      <w:r>
        <w:rPr>
          <w:vertAlign w:val="subscript"/>
        </w:rPr>
        <w:t>hitung</w:t>
      </w:r>
      <w:r>
        <w:t xml:space="preserve"> </w:t>
      </w:r>
      <w:r>
        <w:rPr>
          <w:spacing w:val="-4"/>
        </w:rPr>
        <w:t xml:space="preserve">dengan </w:t>
      </w:r>
      <w:r>
        <w:t>t</w:t>
      </w:r>
      <w:r>
        <w:rPr>
          <w:vertAlign w:val="subscript"/>
        </w:rPr>
        <w:t>tabel</w:t>
      </w:r>
      <w:r>
        <w:t xml:space="preserve">. </w:t>
      </w:r>
      <w:r>
        <w:rPr>
          <w:spacing w:val="-5"/>
        </w:rPr>
        <w:t xml:space="preserve">Dengan </w:t>
      </w:r>
      <w:r>
        <w:rPr>
          <w:spacing w:val="-6"/>
        </w:rPr>
        <w:t xml:space="preserve">ketentuan </w:t>
      </w:r>
      <w:r>
        <w:t>jika t</w:t>
      </w:r>
      <w:r>
        <w:rPr>
          <w:vertAlign w:val="subscript"/>
        </w:rPr>
        <w:t>hitung</w:t>
      </w:r>
      <w:r>
        <w:t xml:space="preserve"> &gt; </w:t>
      </w:r>
      <w:proofErr w:type="gramStart"/>
      <w:r>
        <w:t>t</w:t>
      </w:r>
      <w:r>
        <w:rPr>
          <w:vertAlign w:val="subscript"/>
        </w:rPr>
        <w:t>tabel</w:t>
      </w:r>
      <w:r>
        <w:t xml:space="preserve">  </w:t>
      </w:r>
      <w:r>
        <w:rPr>
          <w:spacing w:val="-16"/>
        </w:rPr>
        <w:t>dan</w:t>
      </w:r>
      <w:proofErr w:type="gramEnd"/>
      <w:r>
        <w:rPr>
          <w:spacing w:val="-16"/>
        </w:rPr>
        <w:t xml:space="preserve"> </w:t>
      </w:r>
      <w:r>
        <w:t xml:space="preserve">nilai </w:t>
      </w:r>
      <w:r>
        <w:rPr>
          <w:spacing w:val="-3"/>
        </w:rPr>
        <w:t xml:space="preserve">signifikan </w:t>
      </w:r>
      <w:r>
        <w:t xml:space="preserve">&lt; 0,05 (α: 5%), </w:t>
      </w:r>
      <w:r>
        <w:rPr>
          <w:spacing w:val="-8"/>
        </w:rPr>
        <w:t xml:space="preserve">maka </w:t>
      </w:r>
      <w:r>
        <w:t xml:space="preserve">variabel independen secara parsial </w:t>
      </w:r>
      <w:r>
        <w:rPr>
          <w:spacing w:val="-3"/>
        </w:rPr>
        <w:t xml:space="preserve">berpengaruh signifikan </w:t>
      </w:r>
      <w:r>
        <w:t xml:space="preserve">terhadap variabel dependen (Santoso, 2013). </w:t>
      </w:r>
      <w:r>
        <w:rPr>
          <w:spacing w:val="-5"/>
        </w:rPr>
        <w:t xml:space="preserve">Mengadakan </w:t>
      </w:r>
      <w:r>
        <w:rPr>
          <w:spacing w:val="-3"/>
        </w:rPr>
        <w:t xml:space="preserve">pengujian </w:t>
      </w:r>
      <w:r>
        <w:t xml:space="preserve">bahwa hipotesis </w:t>
      </w:r>
      <w:r>
        <w:rPr>
          <w:spacing w:val="-6"/>
        </w:rPr>
        <w:t xml:space="preserve">yang </w:t>
      </w:r>
      <w:r>
        <w:t xml:space="preserve">diajukan diterima atau ditolak </w:t>
      </w:r>
      <w:r>
        <w:rPr>
          <w:spacing w:val="-8"/>
        </w:rPr>
        <w:t xml:space="preserve">maka </w:t>
      </w:r>
      <w:r>
        <w:rPr>
          <w:spacing w:val="-5"/>
        </w:rPr>
        <w:t xml:space="preserve">digunakan </w:t>
      </w:r>
      <w:r>
        <w:rPr>
          <w:spacing w:val="-8"/>
        </w:rPr>
        <w:t xml:space="preserve">rumus </w:t>
      </w:r>
      <w:r>
        <w:t>t</w:t>
      </w:r>
      <w:r>
        <w:rPr>
          <w:vertAlign w:val="subscript"/>
        </w:rPr>
        <w:t>hitung</w:t>
      </w:r>
      <w:r>
        <w:t xml:space="preserve"> sebagai</w:t>
      </w:r>
      <w:r>
        <w:rPr>
          <w:spacing w:val="-39"/>
        </w:rPr>
        <w:t xml:space="preserve"> </w:t>
      </w:r>
      <w:r>
        <w:rPr>
          <w:spacing w:val="-3"/>
        </w:rPr>
        <w:t>berikut:</w:t>
      </w:r>
    </w:p>
    <w:p w14:paraId="055DCC5E" w14:textId="77777777" w:rsidR="001E254B" w:rsidRDefault="001E254B" w:rsidP="001E254B">
      <w:pPr>
        <w:pStyle w:val="BodyText"/>
        <w:ind w:left="3600"/>
        <w:rPr>
          <w:rFonts w:ascii="Cambria Math"/>
        </w:rPr>
      </w:pPr>
      <w:r>
        <w:rPr>
          <w:rFonts w:ascii="Cambria Math"/>
        </w:rPr>
        <w:t xml:space="preserve">         b</w:t>
      </w:r>
    </w:p>
    <w:p w14:paraId="7A75DB35" w14:textId="77777777" w:rsidR="001E254B" w:rsidRDefault="000920B1" w:rsidP="001E254B">
      <w:pPr>
        <w:pStyle w:val="BodyText"/>
        <w:ind w:left="3050" w:firstLine="550"/>
        <w:rPr>
          <w:rFonts w:ascii="Cambria Math"/>
        </w:rPr>
      </w:pPr>
      <w:r>
        <w:rPr>
          <w:noProof/>
          <w:lang w:val="id-ID" w:eastAsia="id-ID"/>
        </w:rPr>
        <mc:AlternateContent>
          <mc:Choice Requires="wps">
            <w:drawing>
              <wp:anchor distT="4294967295" distB="4294967295" distL="114300" distR="114300" simplePos="0" relativeHeight="251633664" behindDoc="1" locked="0" layoutInCell="1" allowOverlap="1" wp14:anchorId="28788ACF" wp14:editId="3371EEC2">
                <wp:simplePos x="0" y="0"/>
                <wp:positionH relativeFrom="page">
                  <wp:posOffset>4018915</wp:posOffset>
                </wp:positionH>
                <wp:positionV relativeFrom="paragraph">
                  <wp:posOffset>93344</wp:posOffset>
                </wp:positionV>
                <wp:extent cx="160020" cy="0"/>
                <wp:effectExtent l="0" t="0" r="11430" b="19050"/>
                <wp:wrapNone/>
                <wp:docPr id="9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A767904" id="Line 61" o:spid="_x0000_s1026" style="position:absolute;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16.45pt,7.35pt" to="329.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" strokeweight=".6pt">
                <w10:wrap anchorx="page"/>
              </v:line>
            </w:pict>
          </mc:Fallback>
        </mc:AlternateContent>
      </w:r>
      <w:r w:rsidR="001E254B" w:rsidRPr="000E689A">
        <w:rPr>
          <w:rFonts w:ascii="Cambria Math"/>
        </w:rPr>
        <w:t xml:space="preserve">𝑡 </w:t>
      </w:r>
      <w:proofErr w:type="gramStart"/>
      <w:r w:rsidR="001E254B" w:rsidRPr="000E689A">
        <w:rPr>
          <w:rFonts w:ascii="Cambria Math"/>
        </w:rPr>
        <w:t>=</w:t>
      </w:r>
      <w:r w:rsidR="001E254B">
        <w:rPr>
          <w:rFonts w:ascii="Cambria Math"/>
        </w:rPr>
        <w:t xml:space="preserve">  </w:t>
      </w:r>
      <w:r w:rsidR="001E254B">
        <w:rPr>
          <w:rFonts w:ascii="Cambria Math"/>
          <w:position w:val="-15"/>
        </w:rPr>
        <w:t>Sb</w:t>
      </w:r>
      <w:proofErr w:type="gramEnd"/>
    </w:p>
    <w:p w14:paraId="16676EC7" w14:textId="77777777" w:rsidR="001E254B" w:rsidRDefault="001E254B" w:rsidP="001E254B">
      <w:pPr>
        <w:pStyle w:val="BodyText"/>
        <w:spacing w:line="480" w:lineRule="auto"/>
        <w:ind w:left="840"/>
      </w:pPr>
      <w:r>
        <w:t>Dimana:</w:t>
      </w:r>
    </w:p>
    <w:p w14:paraId="191178C6" w14:textId="77777777" w:rsidR="001E254B" w:rsidRDefault="001E254B" w:rsidP="0017757E">
      <w:pPr>
        <w:tabs>
          <w:tab w:val="left" w:pos="1418"/>
          <w:tab w:val="left" w:pos="1701"/>
        </w:tabs>
        <w:spacing w:line="480" w:lineRule="auto"/>
        <w:ind w:left="840"/>
        <w:rPr>
          <w:sz w:val="15"/>
        </w:rPr>
      </w:pPr>
      <w:r>
        <w:rPr>
          <w:position w:val="2"/>
          <w:sz w:val="24"/>
        </w:rPr>
        <w:t>t</w:t>
      </w:r>
      <w:r>
        <w:rPr>
          <w:position w:val="2"/>
          <w:sz w:val="24"/>
        </w:rPr>
        <w:tab/>
        <w:t>=</w:t>
      </w:r>
      <w:r>
        <w:rPr>
          <w:spacing w:val="20"/>
          <w:position w:val="2"/>
          <w:sz w:val="24"/>
        </w:rPr>
        <w:t xml:space="preserve"> </w:t>
      </w:r>
      <w:r w:rsidR="0017757E">
        <w:rPr>
          <w:spacing w:val="20"/>
          <w:position w:val="2"/>
          <w:sz w:val="24"/>
          <w:lang w:val="id-ID"/>
        </w:rPr>
        <w:tab/>
      </w:r>
      <w:r>
        <w:rPr>
          <w:position w:val="2"/>
          <w:sz w:val="24"/>
        </w:rPr>
        <w:t>t</w:t>
      </w:r>
      <w:r>
        <w:rPr>
          <w:sz w:val="15"/>
        </w:rPr>
        <w:t>hitung</w:t>
      </w:r>
    </w:p>
    <w:p w14:paraId="4E530B69" w14:textId="77777777" w:rsidR="001E254B" w:rsidRDefault="001E254B" w:rsidP="0017757E">
      <w:pPr>
        <w:pStyle w:val="BodyText"/>
        <w:tabs>
          <w:tab w:val="left" w:pos="1418"/>
          <w:tab w:val="left" w:pos="1701"/>
        </w:tabs>
        <w:spacing w:line="480" w:lineRule="auto"/>
        <w:ind w:left="840"/>
      </w:pPr>
      <w:r>
        <w:t>b</w:t>
      </w:r>
      <w:r>
        <w:tab/>
        <w:t xml:space="preserve">= </w:t>
      </w:r>
      <w:r w:rsidR="0017757E">
        <w:rPr>
          <w:lang w:val="id-ID"/>
        </w:rPr>
        <w:tab/>
      </w:r>
      <w:r>
        <w:t>Koefisien</w:t>
      </w:r>
      <w:r>
        <w:rPr>
          <w:spacing w:val="-42"/>
        </w:rPr>
        <w:t xml:space="preserve"> </w:t>
      </w:r>
      <w:r>
        <w:t>regresi</w:t>
      </w:r>
    </w:p>
    <w:p w14:paraId="62E99FEC" w14:textId="77777777" w:rsidR="001E254B" w:rsidRDefault="001E254B" w:rsidP="0017757E">
      <w:pPr>
        <w:pStyle w:val="BodyText"/>
        <w:tabs>
          <w:tab w:val="left" w:pos="1418"/>
          <w:tab w:val="left" w:pos="1701"/>
        </w:tabs>
        <w:spacing w:line="480" w:lineRule="auto"/>
        <w:ind w:left="840"/>
      </w:pPr>
      <w:r>
        <w:t>Sb</w:t>
      </w:r>
      <w:r w:rsidR="0017757E">
        <w:rPr>
          <w:lang w:val="id-ID"/>
        </w:rPr>
        <w:tab/>
      </w:r>
      <w:r>
        <w:t xml:space="preserve">= </w:t>
      </w:r>
      <w:r w:rsidR="0017757E">
        <w:rPr>
          <w:lang w:val="id-ID"/>
        </w:rPr>
        <w:tab/>
      </w:r>
      <w:r>
        <w:t>Standar error dari variabel independen Jika:</w:t>
      </w:r>
    </w:p>
    <w:p w14:paraId="37A90657" w14:textId="77777777" w:rsidR="001E254B" w:rsidRDefault="001E254B" w:rsidP="001E254B">
      <w:pPr>
        <w:pStyle w:val="BodyText"/>
        <w:spacing w:line="480" w:lineRule="auto"/>
        <w:ind w:left="840"/>
      </w:pPr>
      <w:r>
        <w:t>t</w:t>
      </w:r>
      <w:r>
        <w:rPr>
          <w:vertAlign w:val="subscript"/>
        </w:rPr>
        <w:t>hitung</w:t>
      </w:r>
      <w:r>
        <w:t xml:space="preserve"> ≤ t</w:t>
      </w:r>
      <w:r>
        <w:rPr>
          <w:vertAlign w:val="subscript"/>
        </w:rPr>
        <w:t>tabel</w:t>
      </w:r>
      <w:r>
        <w:t xml:space="preserve"> atau bila </w:t>
      </w:r>
      <w:r>
        <w:rPr>
          <w:i/>
        </w:rPr>
        <w:t xml:space="preserve">p </w:t>
      </w:r>
      <w:r>
        <w:t>&gt; signifikansi (α), dimana α = 0,05, maka Ho diterima atau Hipotesis ditolak.</w:t>
      </w:r>
    </w:p>
    <w:p w14:paraId="6A64F6C5" w14:textId="77777777" w:rsidR="001E254B" w:rsidRDefault="001E254B" w:rsidP="001E254B">
      <w:pPr>
        <w:pStyle w:val="BodyText"/>
        <w:spacing w:line="480" w:lineRule="auto"/>
        <w:ind w:left="840"/>
      </w:pPr>
      <w:r>
        <w:t>t</w:t>
      </w:r>
      <w:r>
        <w:rPr>
          <w:vertAlign w:val="subscript"/>
        </w:rPr>
        <w:t>hitung</w:t>
      </w:r>
      <w:r>
        <w:t xml:space="preserve"> &gt; t</w:t>
      </w:r>
      <w:r>
        <w:rPr>
          <w:vertAlign w:val="subscript"/>
        </w:rPr>
        <w:t>tabel</w:t>
      </w:r>
      <w:r>
        <w:t xml:space="preserve">, atau bila </w:t>
      </w:r>
      <w:r>
        <w:rPr>
          <w:i/>
        </w:rPr>
        <w:t xml:space="preserve">p </w:t>
      </w:r>
      <w:r>
        <w:t>&lt; signifikansi (α), dimana α = 0,05, maka Ho ditolak atau Hipotesis diterima.</w:t>
      </w:r>
    </w:p>
    <w:p w14:paraId="3E5BC220" w14:textId="77777777" w:rsidR="001E254B" w:rsidRPr="00FA395B" w:rsidRDefault="001E254B" w:rsidP="00886C88">
      <w:pPr>
        <w:pStyle w:val="ListParagraph"/>
        <w:numPr>
          <w:ilvl w:val="2"/>
          <w:numId w:val="9"/>
        </w:numPr>
        <w:tabs>
          <w:tab w:val="left" w:pos="851"/>
        </w:tabs>
        <w:spacing w:line="480" w:lineRule="auto"/>
        <w:ind w:left="851" w:hanging="425"/>
        <w:outlineLvl w:val="2"/>
        <w:rPr>
          <w:b/>
          <w:spacing w:val="-5"/>
          <w:sz w:val="24"/>
        </w:rPr>
      </w:pPr>
      <w:bookmarkStart w:id="63" w:name="_Toc62791651"/>
      <w:r w:rsidRPr="00FA395B">
        <w:rPr>
          <w:b/>
          <w:spacing w:val="-5"/>
          <w:sz w:val="24"/>
        </w:rPr>
        <w:t>Uji Kesesuaian Model  (Goodness of  Fit)</w:t>
      </w:r>
      <w:bookmarkEnd w:id="63"/>
    </w:p>
    <w:p w14:paraId="6133284E" w14:textId="77777777" w:rsidR="001E254B" w:rsidRDefault="001E254B" w:rsidP="0017757E">
      <w:pPr>
        <w:pStyle w:val="BodyText"/>
        <w:spacing w:line="480" w:lineRule="auto"/>
        <w:ind w:left="851" w:firstLine="567"/>
        <w:jc w:val="both"/>
        <w:rPr>
          <w:lang w:val="id-ID"/>
        </w:rPr>
      </w:pPr>
      <w:r>
        <w:rPr>
          <w:spacing w:val="-5"/>
        </w:rPr>
        <w:t>Uji</w:t>
      </w:r>
      <w:r w:rsidR="0017757E">
        <w:rPr>
          <w:spacing w:val="-5"/>
          <w:lang w:val="id-ID"/>
        </w:rPr>
        <w:t xml:space="preserve"> </w:t>
      </w:r>
      <w:r>
        <w:t>kesesu</w:t>
      </w:r>
      <w:r w:rsidR="0017757E">
        <w:t>aian</w:t>
      </w:r>
      <w:r w:rsidR="0017757E">
        <w:rPr>
          <w:lang w:val="id-ID"/>
        </w:rPr>
        <w:t xml:space="preserve"> </w:t>
      </w:r>
      <w:r>
        <w:rPr>
          <w:spacing w:val="-4"/>
        </w:rPr>
        <w:t>model</w:t>
      </w:r>
      <w:r w:rsidR="0017757E">
        <w:rPr>
          <w:spacing w:val="-4"/>
          <w:lang w:val="id-ID"/>
        </w:rPr>
        <w:t xml:space="preserve"> </w:t>
      </w:r>
      <w:r>
        <w:t>(</w:t>
      </w:r>
      <w:r>
        <w:rPr>
          <w:i/>
        </w:rPr>
        <w:t>goodness</w:t>
      </w:r>
      <w:r w:rsidR="0017757E">
        <w:rPr>
          <w:i/>
          <w:lang w:val="id-ID"/>
        </w:rPr>
        <w:t xml:space="preserve"> </w:t>
      </w:r>
      <w:r>
        <w:rPr>
          <w:i/>
        </w:rPr>
        <w:t>of</w:t>
      </w:r>
      <w:r w:rsidR="0017757E">
        <w:rPr>
          <w:i/>
          <w:lang w:val="id-ID"/>
        </w:rPr>
        <w:t xml:space="preserve"> </w:t>
      </w:r>
      <w:r>
        <w:rPr>
          <w:i/>
          <w:spacing w:val="4"/>
        </w:rPr>
        <w:t>fit</w:t>
      </w:r>
      <w:r>
        <w:rPr>
          <w:spacing w:val="4"/>
        </w:rPr>
        <w:t>)</w:t>
      </w:r>
      <w:r w:rsidR="0017757E">
        <w:rPr>
          <w:spacing w:val="4"/>
          <w:lang w:val="id-ID"/>
        </w:rPr>
        <w:t xml:space="preserve"> </w:t>
      </w:r>
      <w:r>
        <w:t>dalam penelitian</w:t>
      </w:r>
      <w:r>
        <w:rPr>
          <w:lang w:val="id-ID"/>
        </w:rPr>
        <w:t xml:space="preserve"> </w:t>
      </w:r>
      <w:r>
        <w:rPr>
          <w:spacing w:val="-9"/>
        </w:rPr>
        <w:t xml:space="preserve">ini </w:t>
      </w:r>
      <w:r>
        <w:rPr>
          <w:spacing w:val="-5"/>
        </w:rPr>
        <w:t xml:space="preserve">menggunakan </w:t>
      </w:r>
      <w:r>
        <w:rPr>
          <w:spacing w:val="-3"/>
        </w:rPr>
        <w:t xml:space="preserve">uji </w:t>
      </w:r>
      <w:r>
        <w:t xml:space="preserve">F dan </w:t>
      </w:r>
      <w:r>
        <w:rPr>
          <w:spacing w:val="-3"/>
        </w:rPr>
        <w:t xml:space="preserve">uji </w:t>
      </w:r>
      <w:r>
        <w:t xml:space="preserve">koefisien </w:t>
      </w:r>
      <w:r>
        <w:rPr>
          <w:spacing w:val="-3"/>
        </w:rPr>
        <w:t>determinasi</w:t>
      </w:r>
      <w:r>
        <w:rPr>
          <w:spacing w:val="40"/>
        </w:rPr>
        <w:t xml:space="preserve"> </w:t>
      </w:r>
      <w:r>
        <w:t>(R</w:t>
      </w:r>
      <w:r>
        <w:rPr>
          <w:position w:val="8"/>
          <w:sz w:val="15"/>
        </w:rPr>
        <w:t>2</w:t>
      </w:r>
      <w:r>
        <w:t>).</w:t>
      </w:r>
    </w:p>
    <w:p w14:paraId="029E1AA5" w14:textId="77777777" w:rsidR="001E254B" w:rsidRPr="008C49EF" w:rsidRDefault="001E254B" w:rsidP="0017757E">
      <w:pPr>
        <w:pStyle w:val="ListParagraph"/>
        <w:numPr>
          <w:ilvl w:val="4"/>
          <w:numId w:val="9"/>
        </w:numPr>
        <w:tabs>
          <w:tab w:val="left" w:pos="1276"/>
        </w:tabs>
        <w:spacing w:line="480" w:lineRule="auto"/>
        <w:ind w:left="1259" w:hanging="405"/>
        <w:rPr>
          <w:sz w:val="24"/>
        </w:rPr>
      </w:pPr>
      <w:r w:rsidRPr="008C49EF">
        <w:rPr>
          <w:spacing w:val="-5"/>
          <w:sz w:val="24"/>
        </w:rPr>
        <w:t>Uji</w:t>
      </w:r>
      <w:r w:rsidRPr="008C49EF">
        <w:rPr>
          <w:spacing w:val="16"/>
          <w:sz w:val="24"/>
        </w:rPr>
        <w:t xml:space="preserve"> </w:t>
      </w:r>
      <w:r w:rsidRPr="008C49EF">
        <w:rPr>
          <w:sz w:val="24"/>
        </w:rPr>
        <w:t>F</w:t>
      </w:r>
    </w:p>
    <w:p w14:paraId="0670EB69" w14:textId="77777777" w:rsidR="001E254B" w:rsidRDefault="001E254B" w:rsidP="0017757E">
      <w:pPr>
        <w:pStyle w:val="BodyText"/>
        <w:spacing w:line="480" w:lineRule="auto"/>
        <w:ind w:left="1259" w:firstLine="729"/>
        <w:jc w:val="both"/>
        <w:rPr>
          <w:spacing w:val="-3"/>
          <w:lang w:val="id-ID"/>
        </w:rPr>
      </w:pPr>
      <w:r>
        <w:rPr>
          <w:spacing w:val="-5"/>
        </w:rPr>
        <w:t xml:space="preserve">Uji </w:t>
      </w:r>
      <w:r>
        <w:t xml:space="preserve">F </w:t>
      </w:r>
      <w:r>
        <w:rPr>
          <w:spacing w:val="-3"/>
        </w:rPr>
        <w:t xml:space="preserve">dikenal </w:t>
      </w:r>
      <w:r>
        <w:rPr>
          <w:spacing w:val="-4"/>
        </w:rPr>
        <w:t xml:space="preserve">dengan </w:t>
      </w:r>
      <w:r>
        <w:rPr>
          <w:spacing w:val="-3"/>
        </w:rPr>
        <w:t xml:space="preserve">uji </w:t>
      </w:r>
      <w:r>
        <w:t xml:space="preserve">serentak atau </w:t>
      </w:r>
      <w:r>
        <w:rPr>
          <w:spacing w:val="-3"/>
        </w:rPr>
        <w:t xml:space="preserve">uji </w:t>
      </w:r>
      <w:r>
        <w:t xml:space="preserve">model/uji </w:t>
      </w:r>
      <w:r>
        <w:rPr>
          <w:spacing w:val="-3"/>
        </w:rPr>
        <w:t xml:space="preserve">Anova, </w:t>
      </w:r>
      <w:r>
        <w:rPr>
          <w:spacing w:val="-6"/>
        </w:rPr>
        <w:lastRenderedPageBreak/>
        <w:t xml:space="preserve">yang </w:t>
      </w:r>
      <w:r>
        <w:rPr>
          <w:spacing w:val="-5"/>
        </w:rPr>
        <w:t xml:space="preserve">digunakan </w:t>
      </w:r>
      <w:r>
        <w:rPr>
          <w:spacing w:val="-9"/>
        </w:rPr>
        <w:t xml:space="preserve">untuk </w:t>
      </w:r>
      <w:r>
        <w:t xml:space="preserve">apakah </w:t>
      </w:r>
      <w:r>
        <w:rPr>
          <w:spacing w:val="-4"/>
        </w:rPr>
        <w:t xml:space="preserve">model </w:t>
      </w:r>
      <w:r>
        <w:t xml:space="preserve">regresi </w:t>
      </w:r>
      <w:r>
        <w:rPr>
          <w:spacing w:val="-6"/>
        </w:rPr>
        <w:t xml:space="preserve">yang </w:t>
      </w:r>
      <w:r>
        <w:t xml:space="preserve">dibuat baik/signifikan atau tidak baik/tidak </w:t>
      </w:r>
      <w:r>
        <w:rPr>
          <w:spacing w:val="-4"/>
        </w:rPr>
        <w:t>signifikan.</w:t>
      </w:r>
      <w:r>
        <w:rPr>
          <w:spacing w:val="52"/>
        </w:rPr>
        <w:t xml:space="preserve"> </w:t>
      </w:r>
      <w:r>
        <w:t xml:space="preserve">Jika </w:t>
      </w:r>
      <w:r>
        <w:rPr>
          <w:spacing w:val="-4"/>
        </w:rPr>
        <w:t>model</w:t>
      </w:r>
      <w:r>
        <w:rPr>
          <w:spacing w:val="52"/>
        </w:rPr>
        <w:t xml:space="preserve"> </w:t>
      </w:r>
      <w:r>
        <w:rPr>
          <w:spacing w:val="-3"/>
        </w:rPr>
        <w:t xml:space="preserve">signifikan </w:t>
      </w:r>
      <w:r>
        <w:rPr>
          <w:spacing w:val="-8"/>
        </w:rPr>
        <w:t xml:space="preserve">maka </w:t>
      </w:r>
      <w:r>
        <w:rPr>
          <w:spacing w:val="-4"/>
        </w:rPr>
        <w:t>model</w:t>
      </w:r>
      <w:r>
        <w:rPr>
          <w:spacing w:val="52"/>
        </w:rPr>
        <w:t xml:space="preserve"> </w:t>
      </w:r>
      <w:r>
        <w:t xml:space="preserve">bisa </w:t>
      </w:r>
      <w:r>
        <w:rPr>
          <w:spacing w:val="-5"/>
        </w:rPr>
        <w:t xml:space="preserve">digunakan </w:t>
      </w:r>
      <w:r>
        <w:rPr>
          <w:spacing w:val="-9"/>
        </w:rPr>
        <w:t xml:space="preserve">untuk </w:t>
      </w:r>
      <w:r>
        <w:t xml:space="preserve">prediksi/peramalan, </w:t>
      </w:r>
      <w:r>
        <w:rPr>
          <w:spacing w:val="-3"/>
        </w:rPr>
        <w:t xml:space="preserve">sebaliknya </w:t>
      </w:r>
      <w:r>
        <w:t xml:space="preserve">jika </w:t>
      </w:r>
      <w:r>
        <w:rPr>
          <w:spacing w:val="-3"/>
        </w:rPr>
        <w:t xml:space="preserve">non/tidak signifikan </w:t>
      </w:r>
      <w:r>
        <w:rPr>
          <w:spacing w:val="-8"/>
        </w:rPr>
        <w:t xml:space="preserve">maka </w:t>
      </w:r>
      <w:r>
        <w:rPr>
          <w:spacing w:val="-4"/>
        </w:rPr>
        <w:t xml:space="preserve">model </w:t>
      </w:r>
      <w:r>
        <w:t xml:space="preserve">regresi tidak bisa </w:t>
      </w:r>
      <w:r>
        <w:rPr>
          <w:spacing w:val="-5"/>
        </w:rPr>
        <w:t xml:space="preserve">digunakan </w:t>
      </w:r>
      <w:r>
        <w:rPr>
          <w:spacing w:val="-9"/>
        </w:rPr>
        <w:t xml:space="preserve">untuk </w:t>
      </w:r>
      <w:r>
        <w:t xml:space="preserve">peramalan. </w:t>
      </w:r>
      <w:r>
        <w:rPr>
          <w:spacing w:val="-4"/>
        </w:rPr>
        <w:t xml:space="preserve">Tujuan </w:t>
      </w:r>
      <w:r>
        <w:t xml:space="preserve">dari </w:t>
      </w:r>
      <w:r>
        <w:rPr>
          <w:spacing w:val="-3"/>
        </w:rPr>
        <w:t xml:space="preserve">uji </w:t>
      </w:r>
      <w:r>
        <w:t xml:space="preserve">F </w:t>
      </w:r>
      <w:r>
        <w:rPr>
          <w:spacing w:val="-3"/>
        </w:rPr>
        <w:t xml:space="preserve">ini </w:t>
      </w:r>
      <w:r>
        <w:t xml:space="preserve">adalah </w:t>
      </w:r>
      <w:r>
        <w:rPr>
          <w:spacing w:val="-9"/>
        </w:rPr>
        <w:t xml:space="preserve">untuk </w:t>
      </w:r>
      <w:r>
        <w:rPr>
          <w:spacing w:val="-7"/>
        </w:rPr>
        <w:t xml:space="preserve">membuktikan </w:t>
      </w:r>
      <w:r w:rsidR="00321BEA">
        <w:rPr>
          <w:spacing w:val="-7"/>
        </w:rPr>
        <w:t>s</w:t>
      </w:r>
      <w:r>
        <w:t xml:space="preserve">ecara   statistik   bahwa   </w:t>
      </w:r>
      <w:r>
        <w:rPr>
          <w:spacing w:val="-4"/>
        </w:rPr>
        <w:t>keseluruhan</w:t>
      </w:r>
      <w:r>
        <w:rPr>
          <w:spacing w:val="52"/>
        </w:rPr>
        <w:t xml:space="preserve"> </w:t>
      </w:r>
      <w:r>
        <w:t xml:space="preserve">koefisiensi regresi </w:t>
      </w:r>
      <w:r>
        <w:rPr>
          <w:spacing w:val="-6"/>
        </w:rPr>
        <w:t xml:space="preserve">yang </w:t>
      </w:r>
      <w:r>
        <w:rPr>
          <w:spacing w:val="-5"/>
        </w:rPr>
        <w:t xml:space="preserve">digunakan </w:t>
      </w:r>
      <w:r>
        <w:t xml:space="preserve">dalam analisis </w:t>
      </w:r>
      <w:r>
        <w:rPr>
          <w:spacing w:val="-3"/>
        </w:rPr>
        <w:t xml:space="preserve">ini </w:t>
      </w:r>
      <w:r>
        <w:rPr>
          <w:spacing w:val="-4"/>
        </w:rPr>
        <w:t>signifikan.</w:t>
      </w:r>
      <w:r>
        <w:rPr>
          <w:spacing w:val="52"/>
        </w:rPr>
        <w:t xml:space="preserve"> </w:t>
      </w:r>
      <w:r w:rsidR="00321BEA">
        <w:rPr>
          <w:spacing w:val="-5"/>
        </w:rPr>
        <w:t xml:space="preserve">Uji </w:t>
      </w:r>
      <w:r>
        <w:t xml:space="preserve">dilaksanakan </w:t>
      </w:r>
      <w:r>
        <w:rPr>
          <w:spacing w:val="-4"/>
        </w:rPr>
        <w:t>dengan</w:t>
      </w:r>
      <w:r>
        <w:rPr>
          <w:spacing w:val="52"/>
        </w:rPr>
        <w:t xml:space="preserve"> </w:t>
      </w:r>
      <w:r>
        <w:rPr>
          <w:spacing w:val="-5"/>
        </w:rPr>
        <w:t xml:space="preserve">langkah </w:t>
      </w:r>
      <w:r>
        <w:rPr>
          <w:spacing w:val="-6"/>
        </w:rPr>
        <w:t xml:space="preserve">membandingkan </w:t>
      </w:r>
      <w:r>
        <w:t>F</w:t>
      </w:r>
      <w:r>
        <w:rPr>
          <w:vertAlign w:val="subscript"/>
        </w:rPr>
        <w:t>hitung</w:t>
      </w:r>
      <w:r>
        <w:t xml:space="preserve"> </w:t>
      </w:r>
      <w:r>
        <w:rPr>
          <w:spacing w:val="-4"/>
        </w:rPr>
        <w:t xml:space="preserve">dengan </w:t>
      </w:r>
      <w:r>
        <w:t>F</w:t>
      </w:r>
      <w:r>
        <w:rPr>
          <w:vertAlign w:val="subscript"/>
        </w:rPr>
        <w:t>tabel</w:t>
      </w:r>
      <w:r>
        <w:t>. Jika F</w:t>
      </w:r>
      <w:r>
        <w:rPr>
          <w:vertAlign w:val="subscript"/>
        </w:rPr>
        <w:t>hitung</w:t>
      </w:r>
      <w:r>
        <w:t xml:space="preserve"> &gt; F</w:t>
      </w:r>
      <w:r>
        <w:rPr>
          <w:vertAlign w:val="subscript"/>
        </w:rPr>
        <w:t>tabel</w:t>
      </w:r>
      <w:r>
        <w:t xml:space="preserve"> dan nilai </w:t>
      </w:r>
      <w:r>
        <w:rPr>
          <w:spacing w:val="-3"/>
        </w:rPr>
        <w:t xml:space="preserve">signifikan </w:t>
      </w:r>
      <w:r>
        <w:t xml:space="preserve">&lt; 0,05 (α = 5%), </w:t>
      </w:r>
      <w:r>
        <w:rPr>
          <w:spacing w:val="-17"/>
        </w:rPr>
        <w:t xml:space="preserve">maka </w:t>
      </w:r>
      <w:r>
        <w:t xml:space="preserve">variabel bebas atau variabel independen dapat </w:t>
      </w:r>
      <w:r>
        <w:rPr>
          <w:spacing w:val="-6"/>
        </w:rPr>
        <w:t xml:space="preserve">menerangkan </w:t>
      </w:r>
      <w:r>
        <w:t xml:space="preserve">variabel terikat atau variabel dependen (Santoso, 2013). </w:t>
      </w:r>
      <w:r>
        <w:rPr>
          <w:spacing w:val="-10"/>
        </w:rPr>
        <w:t xml:space="preserve">Rumus </w:t>
      </w:r>
      <w:r>
        <w:t xml:space="preserve">F </w:t>
      </w:r>
      <w:r>
        <w:rPr>
          <w:vertAlign w:val="subscript"/>
        </w:rPr>
        <w:t>hitung</w:t>
      </w:r>
      <w:r>
        <w:t xml:space="preserve"> </w:t>
      </w:r>
      <w:r>
        <w:rPr>
          <w:spacing w:val="-3"/>
        </w:rPr>
        <w:t>sebagai berikut:</w:t>
      </w:r>
    </w:p>
    <w:p w14:paraId="3503C8DB" w14:textId="77777777" w:rsidR="001E254B" w:rsidRPr="00616F10" w:rsidRDefault="001E254B" w:rsidP="001E254B">
      <w:pPr>
        <w:pStyle w:val="BodyText"/>
        <w:ind w:left="3382"/>
        <w:rPr>
          <w:lang w:val="id-ID"/>
        </w:rPr>
      </w:pPr>
      <w:r>
        <w:rPr>
          <w:rFonts w:ascii="Cambria Math"/>
        </w:rPr>
        <w:t>R</w:t>
      </w:r>
      <w:r>
        <w:rPr>
          <w:rFonts w:ascii="Cambria Math"/>
          <w:vertAlign w:val="superscript"/>
        </w:rPr>
        <w:t>2</w:t>
      </w:r>
      <w:r>
        <w:rPr>
          <w:rFonts w:ascii="Cambria Math"/>
        </w:rPr>
        <w:t>/k</w:t>
      </w:r>
    </w:p>
    <w:p w14:paraId="6D3D3C62" w14:textId="77777777" w:rsidR="001E254B" w:rsidRDefault="000920B1" w:rsidP="0017757E">
      <w:pPr>
        <w:pStyle w:val="BodyText"/>
        <w:ind w:left="732"/>
        <w:jc w:val="center"/>
        <w:rPr>
          <w:rFonts w:ascii="Cambria Math" w:hAnsi="Cambria Math"/>
        </w:rPr>
      </w:pPr>
      <w:r>
        <w:rPr>
          <w:noProof/>
          <w:lang w:val="id-ID" w:eastAsia="id-ID"/>
        </w:rPr>
        <mc:AlternateContent>
          <mc:Choice Requires="wps">
            <w:drawing>
              <wp:anchor distT="4294967295" distB="4294967295" distL="114300" distR="114300" simplePos="0" relativeHeight="251637760" behindDoc="1" locked="0" layoutInCell="1" allowOverlap="1" wp14:anchorId="34E14DDC" wp14:editId="4274D267">
                <wp:simplePos x="0" y="0"/>
                <wp:positionH relativeFrom="page">
                  <wp:posOffset>3699510</wp:posOffset>
                </wp:positionH>
                <wp:positionV relativeFrom="paragraph">
                  <wp:posOffset>71754</wp:posOffset>
                </wp:positionV>
                <wp:extent cx="1372870" cy="0"/>
                <wp:effectExtent l="0" t="0" r="17780" b="19050"/>
                <wp:wrapNone/>
                <wp:docPr id="9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8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B2DFD44" id="Line 60" o:spid="_x0000_s1026" style="position:absolute;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91.3pt,5.65pt" to="399.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" strokeweight=".6pt">
                <w10:wrap anchorx="page"/>
              </v:line>
            </w:pict>
          </mc:Fallback>
        </mc:AlternateContent>
      </w:r>
      <w:r w:rsidR="001E254B">
        <w:rPr>
          <w:rFonts w:ascii="Cambria Math" w:hAnsi="Cambria Math"/>
          <w:position w:val="16"/>
          <w:lang w:val="id-ID"/>
        </w:rPr>
        <w:t>F</w:t>
      </w:r>
      <w:r w:rsidR="001E254B">
        <w:rPr>
          <w:rFonts w:ascii="Cambria Math" w:hAnsi="Cambria Math"/>
          <w:position w:val="16"/>
        </w:rPr>
        <w:t xml:space="preserve"> = </w:t>
      </w:r>
      <w:r w:rsidR="001E254B">
        <w:rPr>
          <w:rFonts w:ascii="Cambria Math" w:hAnsi="Cambria Math"/>
        </w:rPr>
        <w:t>(1 − R</w:t>
      </w:r>
      <w:r w:rsidR="001E254B">
        <w:rPr>
          <w:rFonts w:ascii="Cambria Math" w:hAnsi="Cambria Math"/>
          <w:position w:val="7"/>
          <w:sz w:val="17"/>
        </w:rPr>
        <w:t xml:space="preserve">2 </w:t>
      </w:r>
      <w:r w:rsidR="001E254B">
        <w:rPr>
          <w:rFonts w:ascii="Cambria Math" w:hAnsi="Cambria Math"/>
        </w:rPr>
        <w:t>)/(n − k − 1)</w:t>
      </w:r>
    </w:p>
    <w:p w14:paraId="61426D74" w14:textId="77777777" w:rsidR="001E254B" w:rsidRDefault="001E254B" w:rsidP="001E254B">
      <w:pPr>
        <w:pStyle w:val="BodyText"/>
        <w:spacing w:line="480" w:lineRule="auto"/>
        <w:ind w:left="616" w:firstLine="672"/>
      </w:pPr>
      <w:r>
        <w:t>Dimana:</w:t>
      </w:r>
    </w:p>
    <w:p w14:paraId="4C6DE850" w14:textId="77777777" w:rsidR="001E254B" w:rsidRDefault="001E254B" w:rsidP="0017757E">
      <w:pPr>
        <w:tabs>
          <w:tab w:val="left" w:pos="1863"/>
          <w:tab w:val="left" w:pos="2127"/>
        </w:tabs>
        <w:spacing w:line="480" w:lineRule="auto"/>
        <w:ind w:left="616" w:firstLine="672"/>
        <w:rPr>
          <w:sz w:val="15"/>
        </w:rPr>
      </w:pPr>
      <w:r>
        <w:rPr>
          <w:position w:val="2"/>
          <w:sz w:val="24"/>
        </w:rPr>
        <w:t>F</w:t>
      </w:r>
      <w:r>
        <w:rPr>
          <w:position w:val="2"/>
          <w:sz w:val="24"/>
        </w:rPr>
        <w:tab/>
        <w:t>=</w:t>
      </w:r>
      <w:r>
        <w:rPr>
          <w:spacing w:val="3"/>
          <w:position w:val="2"/>
          <w:sz w:val="24"/>
        </w:rPr>
        <w:t xml:space="preserve"> </w:t>
      </w:r>
      <w:r w:rsidR="0017757E">
        <w:rPr>
          <w:spacing w:val="3"/>
          <w:position w:val="2"/>
          <w:sz w:val="24"/>
          <w:lang w:val="id-ID"/>
        </w:rPr>
        <w:tab/>
      </w:r>
      <w:r>
        <w:rPr>
          <w:position w:val="2"/>
          <w:sz w:val="24"/>
        </w:rPr>
        <w:t>F</w:t>
      </w:r>
      <w:r>
        <w:rPr>
          <w:sz w:val="15"/>
        </w:rPr>
        <w:t>hitung</w:t>
      </w:r>
    </w:p>
    <w:p w14:paraId="2F76117E" w14:textId="77777777" w:rsidR="001E254B" w:rsidRDefault="001E254B" w:rsidP="0017757E">
      <w:pPr>
        <w:pStyle w:val="BodyText"/>
        <w:tabs>
          <w:tab w:val="left" w:pos="1863"/>
          <w:tab w:val="left" w:pos="2127"/>
        </w:tabs>
        <w:spacing w:line="480" w:lineRule="auto"/>
        <w:ind w:left="616" w:firstLine="672"/>
      </w:pPr>
      <w:r>
        <w:t>R</w:t>
      </w:r>
      <w:r>
        <w:rPr>
          <w:position w:val="8"/>
          <w:sz w:val="15"/>
        </w:rPr>
        <w:t xml:space="preserve">2 </w:t>
      </w:r>
      <w:r w:rsidR="0017757E">
        <w:rPr>
          <w:position w:val="8"/>
          <w:sz w:val="15"/>
          <w:lang w:val="id-ID"/>
        </w:rPr>
        <w:tab/>
      </w:r>
      <w:r>
        <w:t xml:space="preserve">= </w:t>
      </w:r>
      <w:r w:rsidR="0017757E">
        <w:rPr>
          <w:lang w:val="id-ID"/>
        </w:rPr>
        <w:tab/>
      </w:r>
      <w:r>
        <w:t>Koefisien determinasi</w:t>
      </w:r>
    </w:p>
    <w:p w14:paraId="5F89CCBD" w14:textId="77777777" w:rsidR="001E254B" w:rsidRDefault="001E254B" w:rsidP="0017757E">
      <w:pPr>
        <w:pStyle w:val="BodyText"/>
        <w:tabs>
          <w:tab w:val="left" w:pos="1863"/>
          <w:tab w:val="left" w:pos="2127"/>
        </w:tabs>
        <w:spacing w:line="480" w:lineRule="auto"/>
        <w:ind w:left="616" w:firstLine="672"/>
      </w:pPr>
      <w:r>
        <w:t>k</w:t>
      </w:r>
      <w:r>
        <w:tab/>
        <w:t xml:space="preserve">= </w:t>
      </w:r>
      <w:r w:rsidR="0017757E">
        <w:rPr>
          <w:lang w:val="id-ID"/>
        </w:rPr>
        <w:tab/>
      </w:r>
      <w:r>
        <w:rPr>
          <w:spacing w:val="-4"/>
        </w:rPr>
        <w:t xml:space="preserve">Jumlah </w:t>
      </w:r>
      <w:r>
        <w:t>variabel</w:t>
      </w:r>
      <w:r>
        <w:rPr>
          <w:spacing w:val="-28"/>
        </w:rPr>
        <w:t xml:space="preserve"> </w:t>
      </w:r>
      <w:r>
        <w:t>independen</w:t>
      </w:r>
    </w:p>
    <w:p w14:paraId="448050D1" w14:textId="77777777" w:rsidR="001E254B" w:rsidRDefault="001E254B" w:rsidP="0017757E">
      <w:pPr>
        <w:pStyle w:val="BodyText"/>
        <w:tabs>
          <w:tab w:val="left" w:pos="1863"/>
          <w:tab w:val="left" w:pos="2127"/>
        </w:tabs>
        <w:spacing w:line="480" w:lineRule="auto"/>
        <w:ind w:left="616" w:firstLine="672"/>
      </w:pPr>
      <w:r>
        <w:t>n</w:t>
      </w:r>
      <w:r>
        <w:tab/>
        <w:t xml:space="preserve">= </w:t>
      </w:r>
      <w:r w:rsidR="0017757E">
        <w:rPr>
          <w:lang w:val="id-ID"/>
        </w:rPr>
        <w:tab/>
      </w:r>
      <w:r>
        <w:rPr>
          <w:spacing w:val="-4"/>
        </w:rPr>
        <w:t xml:space="preserve">Jumlah </w:t>
      </w:r>
      <w:r>
        <w:rPr>
          <w:spacing w:val="-6"/>
        </w:rPr>
        <w:t xml:space="preserve">anggota </w:t>
      </w:r>
      <w:r>
        <w:t xml:space="preserve">data atau </w:t>
      </w:r>
      <w:r>
        <w:rPr>
          <w:spacing w:val="-7"/>
        </w:rPr>
        <w:t xml:space="preserve">kasus </w:t>
      </w:r>
      <w:r>
        <w:t>Jika:</w:t>
      </w:r>
    </w:p>
    <w:p w14:paraId="09A939D2" w14:textId="77777777" w:rsidR="001E254B" w:rsidRDefault="001E254B" w:rsidP="0017757E">
      <w:pPr>
        <w:pStyle w:val="BodyText"/>
        <w:spacing w:line="480" w:lineRule="auto"/>
        <w:ind w:left="1288" w:firstLine="48"/>
        <w:jc w:val="both"/>
      </w:pPr>
      <w:r>
        <w:t>F</w:t>
      </w:r>
      <w:r>
        <w:rPr>
          <w:vertAlign w:val="subscript"/>
        </w:rPr>
        <w:t>hitung</w:t>
      </w:r>
      <w:r>
        <w:t xml:space="preserve"> ≤ F</w:t>
      </w:r>
      <w:r>
        <w:rPr>
          <w:vertAlign w:val="subscript"/>
        </w:rPr>
        <w:t>tabel</w:t>
      </w:r>
      <w:r>
        <w:t xml:space="preserve"> atau bila </w:t>
      </w:r>
      <w:r>
        <w:rPr>
          <w:i/>
        </w:rPr>
        <w:t xml:space="preserve">p </w:t>
      </w:r>
      <w:r>
        <w:t>&gt; signifikansi (α), dimana α = 0,05, maka variabel independen tidak dapat menerangkan variabel dependen.</w:t>
      </w:r>
    </w:p>
    <w:p w14:paraId="3C1BE33D" w14:textId="77777777" w:rsidR="001E254B" w:rsidRDefault="001E254B" w:rsidP="0017757E">
      <w:pPr>
        <w:pStyle w:val="BodyText"/>
        <w:spacing w:line="480" w:lineRule="auto"/>
        <w:ind w:left="1336"/>
        <w:jc w:val="both"/>
      </w:pPr>
      <w:r>
        <w:t>F</w:t>
      </w:r>
      <w:r>
        <w:rPr>
          <w:vertAlign w:val="subscript"/>
        </w:rPr>
        <w:t>hitung</w:t>
      </w:r>
      <w:r>
        <w:t xml:space="preserve"> &gt; F</w:t>
      </w:r>
      <w:r>
        <w:rPr>
          <w:vertAlign w:val="subscript"/>
        </w:rPr>
        <w:t>tabel</w:t>
      </w:r>
      <w:r>
        <w:t xml:space="preserve">, atau </w:t>
      </w:r>
      <w:r>
        <w:rPr>
          <w:spacing w:val="2"/>
        </w:rPr>
        <w:t xml:space="preserve">bila </w:t>
      </w:r>
      <w:r>
        <w:rPr>
          <w:i/>
        </w:rPr>
        <w:t xml:space="preserve">p </w:t>
      </w:r>
      <w:r>
        <w:t xml:space="preserve">&lt; </w:t>
      </w:r>
      <w:r>
        <w:rPr>
          <w:spacing w:val="-3"/>
        </w:rPr>
        <w:t xml:space="preserve">signifikansi </w:t>
      </w:r>
      <w:r>
        <w:t xml:space="preserve">(α), </w:t>
      </w:r>
      <w:r>
        <w:rPr>
          <w:spacing w:val="-5"/>
        </w:rPr>
        <w:t xml:space="preserve">dimana </w:t>
      </w:r>
      <w:r>
        <w:t xml:space="preserve">α = 0,05, </w:t>
      </w:r>
      <w:r>
        <w:rPr>
          <w:spacing w:val="-8"/>
        </w:rPr>
        <w:t xml:space="preserve">maka </w:t>
      </w:r>
      <w:r>
        <w:rPr>
          <w:spacing w:val="-3"/>
        </w:rPr>
        <w:t xml:space="preserve">variabel </w:t>
      </w:r>
      <w:r>
        <w:t xml:space="preserve">independen dapat </w:t>
      </w:r>
      <w:r>
        <w:rPr>
          <w:spacing w:val="-5"/>
        </w:rPr>
        <w:t xml:space="preserve">menerangkan </w:t>
      </w:r>
      <w:r>
        <w:t>variabel dependen.</w:t>
      </w:r>
    </w:p>
    <w:p w14:paraId="14E96C9C" w14:textId="77777777" w:rsidR="001E254B" w:rsidRPr="00FA395B" w:rsidRDefault="001E254B" w:rsidP="0017757E">
      <w:pPr>
        <w:pStyle w:val="ListParagraph"/>
        <w:numPr>
          <w:ilvl w:val="4"/>
          <w:numId w:val="9"/>
        </w:numPr>
        <w:tabs>
          <w:tab w:val="left" w:pos="1276"/>
        </w:tabs>
        <w:spacing w:line="480" w:lineRule="auto"/>
        <w:ind w:left="1259" w:hanging="405"/>
        <w:rPr>
          <w:spacing w:val="-5"/>
          <w:sz w:val="24"/>
        </w:rPr>
      </w:pPr>
      <w:r w:rsidRPr="008B44EA">
        <w:rPr>
          <w:spacing w:val="-5"/>
          <w:sz w:val="24"/>
        </w:rPr>
        <w:t xml:space="preserve">Uji </w:t>
      </w:r>
      <w:r w:rsidRPr="00FA395B">
        <w:rPr>
          <w:spacing w:val="-5"/>
          <w:sz w:val="24"/>
        </w:rPr>
        <w:t>Koefisien Determinasi (R2)</w:t>
      </w:r>
    </w:p>
    <w:p w14:paraId="59F86128" w14:textId="77777777" w:rsidR="001E254B" w:rsidRDefault="001E254B" w:rsidP="0017757E">
      <w:pPr>
        <w:pStyle w:val="BodyText"/>
        <w:tabs>
          <w:tab w:val="left" w:pos="1276"/>
        </w:tabs>
        <w:spacing w:line="480" w:lineRule="auto"/>
        <w:ind w:left="1276" w:firstLine="709"/>
        <w:jc w:val="both"/>
      </w:pPr>
      <w:r>
        <w:t xml:space="preserve">Koefisien </w:t>
      </w:r>
      <w:r>
        <w:rPr>
          <w:spacing w:val="-3"/>
        </w:rPr>
        <w:t xml:space="preserve">determinasi </w:t>
      </w:r>
      <w:r>
        <w:t>(R</w:t>
      </w:r>
      <w:r>
        <w:rPr>
          <w:position w:val="8"/>
          <w:sz w:val="15"/>
        </w:rPr>
        <w:t>2</w:t>
      </w:r>
      <w:r w:rsidR="00321BEA" w:rsidRPr="00FA395B">
        <w:rPr>
          <w:spacing w:val="-5"/>
        </w:rPr>
        <w:t>)</w:t>
      </w:r>
      <w:r>
        <w:rPr>
          <w:position w:val="8"/>
          <w:sz w:val="15"/>
        </w:rPr>
        <w:t xml:space="preserve"> </w:t>
      </w:r>
      <w:r>
        <w:rPr>
          <w:spacing w:val="-5"/>
        </w:rPr>
        <w:t xml:space="preserve">merupakan </w:t>
      </w:r>
      <w:r>
        <w:t xml:space="preserve">alat </w:t>
      </w:r>
      <w:r>
        <w:rPr>
          <w:spacing w:val="-9"/>
        </w:rPr>
        <w:t xml:space="preserve">untuk </w:t>
      </w:r>
      <w:r>
        <w:rPr>
          <w:spacing w:val="-10"/>
        </w:rPr>
        <w:t xml:space="preserve">mengukur </w:t>
      </w:r>
      <w:r>
        <w:lastRenderedPageBreak/>
        <w:t xml:space="preserve">seberapa jauh </w:t>
      </w:r>
      <w:r>
        <w:rPr>
          <w:spacing w:val="-7"/>
        </w:rPr>
        <w:t xml:space="preserve">kemampuan </w:t>
      </w:r>
      <w:r>
        <w:rPr>
          <w:spacing w:val="-4"/>
        </w:rPr>
        <w:t xml:space="preserve">model </w:t>
      </w:r>
      <w:r>
        <w:t xml:space="preserve">dalam </w:t>
      </w:r>
      <w:r>
        <w:rPr>
          <w:spacing w:val="-6"/>
        </w:rPr>
        <w:t xml:space="preserve">menerangkan </w:t>
      </w:r>
      <w:r>
        <w:t>variasi variabel dependen (Ghozali, 201</w:t>
      </w:r>
      <w:r>
        <w:rPr>
          <w:lang w:val="id-ID"/>
        </w:rPr>
        <w:t>8</w:t>
      </w:r>
      <w:r>
        <w:t xml:space="preserve">). Nilai koefisien </w:t>
      </w:r>
      <w:r>
        <w:rPr>
          <w:spacing w:val="-3"/>
        </w:rPr>
        <w:t xml:space="preserve">determinasi </w:t>
      </w:r>
      <w:r>
        <w:t xml:space="preserve">adalah </w:t>
      </w:r>
      <w:r>
        <w:rPr>
          <w:spacing w:val="-3"/>
        </w:rPr>
        <w:t xml:space="preserve">antara </w:t>
      </w:r>
      <w:r>
        <w:rPr>
          <w:spacing w:val="-4"/>
        </w:rPr>
        <w:t xml:space="preserve">nol </w:t>
      </w:r>
      <w:r>
        <w:t xml:space="preserve">atau </w:t>
      </w:r>
      <w:r>
        <w:rPr>
          <w:spacing w:val="-4"/>
        </w:rPr>
        <w:t xml:space="preserve">satu. </w:t>
      </w:r>
      <w:r>
        <w:t>Nilai R</w:t>
      </w:r>
      <w:r>
        <w:rPr>
          <w:position w:val="8"/>
          <w:sz w:val="15"/>
        </w:rPr>
        <w:t xml:space="preserve">2 </w:t>
      </w:r>
      <w:r>
        <w:t xml:space="preserve">kecil berarti </w:t>
      </w:r>
      <w:r>
        <w:rPr>
          <w:spacing w:val="-7"/>
        </w:rPr>
        <w:t xml:space="preserve">kemampuan </w:t>
      </w:r>
      <w:r>
        <w:rPr>
          <w:spacing w:val="2"/>
        </w:rPr>
        <w:t xml:space="preserve">variabel-variabel </w:t>
      </w:r>
      <w:r>
        <w:t xml:space="preserve">independen dalam </w:t>
      </w:r>
      <w:r>
        <w:rPr>
          <w:spacing w:val="-3"/>
        </w:rPr>
        <w:t xml:space="preserve">menjelaskan </w:t>
      </w:r>
      <w:r>
        <w:rPr>
          <w:spacing w:val="-5"/>
        </w:rPr>
        <w:t xml:space="preserve">amat </w:t>
      </w:r>
      <w:r>
        <w:t xml:space="preserve">terbatas. Apabila koefisien </w:t>
      </w:r>
      <w:r>
        <w:rPr>
          <w:spacing w:val="-3"/>
        </w:rPr>
        <w:t xml:space="preserve">determinasi </w:t>
      </w:r>
      <w:r>
        <w:rPr>
          <w:spacing w:val="-6"/>
        </w:rPr>
        <w:t xml:space="preserve">mendekati </w:t>
      </w:r>
      <w:r>
        <w:t xml:space="preserve">+1 dan -1, berarti </w:t>
      </w:r>
      <w:r>
        <w:rPr>
          <w:spacing w:val="-8"/>
        </w:rPr>
        <w:t xml:space="preserve">hubungan </w:t>
      </w:r>
      <w:r>
        <w:rPr>
          <w:spacing w:val="-4"/>
        </w:rPr>
        <w:t xml:space="preserve">antar </w:t>
      </w:r>
      <w:r>
        <w:t xml:space="preserve">variabel tersebut </w:t>
      </w:r>
      <w:r>
        <w:rPr>
          <w:spacing w:val="-4"/>
        </w:rPr>
        <w:t xml:space="preserve">semakin </w:t>
      </w:r>
      <w:r>
        <w:rPr>
          <w:spacing w:val="-6"/>
        </w:rPr>
        <w:t xml:space="preserve">kuat. </w:t>
      </w:r>
      <w:r>
        <w:rPr>
          <w:spacing w:val="-3"/>
        </w:rPr>
        <w:t xml:space="preserve">Sebaliknya </w:t>
      </w:r>
      <w:r>
        <w:t xml:space="preserve">apabila koefisien kolerasi </w:t>
      </w:r>
      <w:r>
        <w:rPr>
          <w:spacing w:val="-6"/>
        </w:rPr>
        <w:t xml:space="preserve">mendekati </w:t>
      </w:r>
      <w:r>
        <w:t xml:space="preserve">0, berarti </w:t>
      </w:r>
      <w:r>
        <w:rPr>
          <w:spacing w:val="-8"/>
        </w:rPr>
        <w:t xml:space="preserve">hubungan </w:t>
      </w:r>
      <w:r>
        <w:rPr>
          <w:spacing w:val="-4"/>
        </w:rPr>
        <w:t xml:space="preserve">antar </w:t>
      </w:r>
      <w:r>
        <w:t xml:space="preserve">variabel tersebut </w:t>
      </w:r>
      <w:r>
        <w:rPr>
          <w:spacing w:val="-4"/>
        </w:rPr>
        <w:t>semakin</w:t>
      </w:r>
      <w:r>
        <w:rPr>
          <w:spacing w:val="27"/>
        </w:rPr>
        <w:t xml:space="preserve"> </w:t>
      </w:r>
      <w:r>
        <w:rPr>
          <w:spacing w:val="-4"/>
        </w:rPr>
        <w:t>lemah.</w:t>
      </w:r>
    </w:p>
    <w:p w14:paraId="28B4161F" w14:textId="77777777" w:rsidR="001E254B" w:rsidRPr="004A43F8" w:rsidRDefault="001E254B" w:rsidP="0017757E">
      <w:pPr>
        <w:pStyle w:val="ListParagraph"/>
        <w:numPr>
          <w:ilvl w:val="4"/>
          <w:numId w:val="9"/>
        </w:numPr>
        <w:tabs>
          <w:tab w:val="left" w:pos="1276"/>
        </w:tabs>
        <w:spacing w:line="480" w:lineRule="auto"/>
        <w:ind w:left="1259" w:hanging="405"/>
        <w:rPr>
          <w:spacing w:val="-5"/>
          <w:sz w:val="24"/>
        </w:rPr>
      </w:pPr>
      <w:r w:rsidRPr="004A43F8">
        <w:rPr>
          <w:spacing w:val="-5"/>
          <w:sz w:val="24"/>
        </w:rPr>
        <w:t>Uji t (Parsial)</w:t>
      </w:r>
    </w:p>
    <w:p w14:paraId="1FC16DE5" w14:textId="77777777" w:rsidR="001E254B" w:rsidRPr="0017757E" w:rsidRDefault="001E254B" w:rsidP="0017757E">
      <w:pPr>
        <w:pStyle w:val="BodyText"/>
        <w:tabs>
          <w:tab w:val="left" w:pos="1276"/>
        </w:tabs>
        <w:spacing w:line="480" w:lineRule="auto"/>
        <w:ind w:left="1276" w:firstLine="709"/>
        <w:jc w:val="both"/>
        <w:rPr>
          <w:spacing w:val="-5"/>
          <w:lang w:val="id-ID"/>
        </w:rPr>
      </w:pPr>
      <w:r w:rsidRPr="004A43F8">
        <w:rPr>
          <w:spacing w:val="-5"/>
        </w:rPr>
        <w:t xml:space="preserve">Menurut Ghozali </w:t>
      </w:r>
      <w:r w:rsidRPr="007B7633">
        <w:rPr>
          <w:spacing w:val="-5"/>
          <w:lang w:val="id-ID"/>
        </w:rPr>
        <w:t>(2018)</w:t>
      </w:r>
      <w:r>
        <w:rPr>
          <w:spacing w:val="-5"/>
          <w:lang w:val="id-ID"/>
        </w:rPr>
        <w:t>,</w:t>
      </w:r>
      <w:r w:rsidRPr="007B7633">
        <w:rPr>
          <w:spacing w:val="-5"/>
          <w:lang w:val="id-ID"/>
        </w:rPr>
        <w:t xml:space="preserve"> </w:t>
      </w:r>
      <w:r w:rsidRPr="004A43F8">
        <w:rPr>
          <w:spacing w:val="-5"/>
        </w:rPr>
        <w:t xml:space="preserve">uji statistik t pada dasarnya menunjukkan seberapa jauh pengaruh satu variabel independen secara individual </w:t>
      </w:r>
      <w:r w:rsidRPr="0017757E">
        <w:rPr>
          <w:spacing w:val="-6"/>
        </w:rPr>
        <w:t>dalam</w:t>
      </w:r>
      <w:r w:rsidRPr="004A43F8">
        <w:rPr>
          <w:spacing w:val="-5"/>
        </w:rPr>
        <w:t xml:space="preserve"> menerangkan variasi variabel dependen. Analisis ini dapat dilakukan dengan membandingkan probabilitas value (p value) dengan taraf signifikan 5%.</w:t>
      </w:r>
      <w:r w:rsidR="0017757E">
        <w:rPr>
          <w:spacing w:val="-5"/>
          <w:lang w:val="id-ID"/>
        </w:rPr>
        <w:t xml:space="preserve"> </w:t>
      </w:r>
    </w:p>
    <w:p w14:paraId="5AA19A5E" w14:textId="77777777" w:rsidR="001E254B" w:rsidRPr="004A43F8" w:rsidRDefault="001E254B" w:rsidP="001E254B">
      <w:pPr>
        <w:pStyle w:val="ListParagraph"/>
        <w:spacing w:line="480" w:lineRule="auto"/>
        <w:ind w:left="1274" w:firstLine="0"/>
        <w:rPr>
          <w:spacing w:val="-5"/>
          <w:sz w:val="24"/>
        </w:rPr>
      </w:pPr>
      <w:r w:rsidRPr="004A43F8">
        <w:rPr>
          <w:spacing w:val="-5"/>
          <w:sz w:val="24"/>
        </w:rPr>
        <w:t xml:space="preserve">Kriteria yang digunakan adalah sebagai </w:t>
      </w:r>
      <w:proofErr w:type="gramStart"/>
      <w:r w:rsidRPr="004A43F8">
        <w:rPr>
          <w:spacing w:val="-5"/>
          <w:sz w:val="24"/>
        </w:rPr>
        <w:t>berikut</w:t>
      </w:r>
      <w:r w:rsidR="0017757E">
        <w:rPr>
          <w:spacing w:val="-5"/>
          <w:sz w:val="24"/>
          <w:lang w:val="id-ID"/>
        </w:rPr>
        <w:t xml:space="preserve"> </w:t>
      </w:r>
      <w:r w:rsidRPr="004A43F8">
        <w:rPr>
          <w:spacing w:val="-5"/>
          <w:sz w:val="24"/>
        </w:rPr>
        <w:t>:</w:t>
      </w:r>
      <w:proofErr w:type="gramEnd"/>
    </w:p>
    <w:p w14:paraId="04AC007D" w14:textId="77777777" w:rsidR="001E254B" w:rsidRPr="004A43F8" w:rsidRDefault="001E254B" w:rsidP="001E254B">
      <w:pPr>
        <w:pStyle w:val="ListParagraph"/>
        <w:spacing w:line="480" w:lineRule="auto"/>
        <w:ind w:left="1274" w:firstLine="0"/>
        <w:rPr>
          <w:spacing w:val="-5"/>
          <w:sz w:val="24"/>
        </w:rPr>
      </w:pPr>
      <w:r w:rsidRPr="004A43F8">
        <w:rPr>
          <w:spacing w:val="-5"/>
          <w:sz w:val="24"/>
        </w:rPr>
        <w:t>Jika t hitung lebih besar dari t tabel atau sig &lt; 0,05 maka, dikatakan signifikan atau be</w:t>
      </w:r>
      <w:r w:rsidR="00047A9C">
        <w:rPr>
          <w:spacing w:val="-5"/>
          <w:sz w:val="24"/>
        </w:rPr>
        <w:t>rpengaruh. Ho</w:t>
      </w:r>
      <w:r w:rsidRPr="004A43F8">
        <w:rPr>
          <w:spacing w:val="-5"/>
          <w:sz w:val="24"/>
        </w:rPr>
        <w:t xml:space="preserve"> ditolak Ha diterima berarti hipotesis diterima.</w:t>
      </w:r>
    </w:p>
    <w:p w14:paraId="559B63F2" w14:textId="77777777" w:rsidR="001E254B" w:rsidRPr="004A43F8" w:rsidRDefault="001E254B" w:rsidP="001E254B">
      <w:pPr>
        <w:pStyle w:val="ListParagraph"/>
        <w:spacing w:line="480" w:lineRule="auto"/>
        <w:ind w:left="1274" w:firstLine="0"/>
        <w:rPr>
          <w:spacing w:val="-5"/>
          <w:sz w:val="24"/>
        </w:rPr>
      </w:pPr>
      <w:r w:rsidRPr="004A43F8">
        <w:rPr>
          <w:spacing w:val="-5"/>
          <w:sz w:val="24"/>
        </w:rPr>
        <w:t>Jika t hitung lebih besar dari t tabel atau sig &gt; 0,05 maka, dikatakan tidak signifikan atau tidak berpengaruh. Ho diterima Ha ditolak berarti hipotesis tidak diterima.</w:t>
      </w:r>
    </w:p>
    <w:p w14:paraId="45561F05" w14:textId="77777777" w:rsidR="001E254B" w:rsidRPr="004A43F8" w:rsidRDefault="001E254B" w:rsidP="001E254B">
      <w:pPr>
        <w:pStyle w:val="ListParagraph"/>
        <w:spacing w:line="480" w:lineRule="auto"/>
        <w:ind w:left="1274" w:firstLine="0"/>
        <w:rPr>
          <w:spacing w:val="-5"/>
          <w:sz w:val="24"/>
        </w:rPr>
      </w:pPr>
      <w:r w:rsidRPr="004A43F8">
        <w:rPr>
          <w:spacing w:val="-5"/>
          <w:sz w:val="24"/>
        </w:rPr>
        <w:t>Jadi bila terjadi penerimaan Ho maka dapat disimpulkan bahwa tidak terdapat pengaruh signifikan, sedangkan bila Ho ditolak maka artinya terdapat pengaruh signifikan.</w:t>
      </w:r>
    </w:p>
    <w:p w14:paraId="13F0D012" w14:textId="77777777" w:rsidR="001E254B" w:rsidRPr="00FA395B" w:rsidRDefault="001E254B" w:rsidP="0017757E">
      <w:pPr>
        <w:pStyle w:val="ListParagraph"/>
        <w:numPr>
          <w:ilvl w:val="4"/>
          <w:numId w:val="9"/>
        </w:numPr>
        <w:tabs>
          <w:tab w:val="left" w:pos="1276"/>
        </w:tabs>
        <w:spacing w:line="480" w:lineRule="auto"/>
        <w:ind w:left="1259" w:hanging="405"/>
        <w:rPr>
          <w:spacing w:val="-5"/>
          <w:sz w:val="24"/>
        </w:rPr>
      </w:pPr>
      <w:r w:rsidRPr="00FA395B">
        <w:rPr>
          <w:spacing w:val="-5"/>
          <w:sz w:val="24"/>
        </w:rPr>
        <w:lastRenderedPageBreak/>
        <w:t>Uji Sobel</w:t>
      </w:r>
    </w:p>
    <w:p w14:paraId="26FFBDC8" w14:textId="77777777" w:rsidR="00852513" w:rsidRDefault="001E254B" w:rsidP="0017757E">
      <w:pPr>
        <w:pStyle w:val="BodyText"/>
        <w:tabs>
          <w:tab w:val="left" w:pos="1276"/>
        </w:tabs>
        <w:spacing w:line="480" w:lineRule="auto"/>
        <w:ind w:left="1276" w:firstLine="709"/>
        <w:jc w:val="both"/>
        <w:rPr>
          <w:spacing w:val="-5"/>
          <w:lang w:val="id-ID"/>
        </w:rPr>
      </w:pPr>
      <w:r w:rsidRPr="004A43F8">
        <w:rPr>
          <w:spacing w:val="-5"/>
        </w:rPr>
        <w:t>Sobel adalah sebuah pengujian hipotesa</w:t>
      </w:r>
    </w:p>
    <w:p w14:paraId="186B006F" w14:textId="3C2074AD" w:rsidR="001E254B" w:rsidRPr="004A43F8" w:rsidRDefault="001E254B" w:rsidP="0017757E">
      <w:pPr>
        <w:pStyle w:val="BodyText"/>
        <w:tabs>
          <w:tab w:val="left" w:pos="1276"/>
        </w:tabs>
        <w:spacing w:line="480" w:lineRule="auto"/>
        <w:ind w:left="1276" w:firstLine="709"/>
        <w:jc w:val="both"/>
        <w:rPr>
          <w:spacing w:val="-5"/>
        </w:rPr>
      </w:pPr>
      <w:r w:rsidRPr="004A43F8">
        <w:rPr>
          <w:spacing w:val="-5"/>
        </w:rPr>
        <w:t xml:space="preserve"> </w:t>
      </w:r>
      <w:proofErr w:type="gramStart"/>
      <w:r w:rsidRPr="004A43F8">
        <w:rPr>
          <w:spacing w:val="-5"/>
        </w:rPr>
        <w:t>mediasi</w:t>
      </w:r>
      <w:proofErr w:type="gramEnd"/>
      <w:r w:rsidRPr="004A43F8">
        <w:rPr>
          <w:spacing w:val="-5"/>
        </w:rPr>
        <w:t xml:space="preserve"> yang dapat dilakukan dengan prosedur yang dikembangkan oleh sobel (1982) dan dikenal dengan sebutan uji sobel (Sobel Test). Uji sobel dilakukan dengan cara menguji pengaruh tidak langsung antara variabel independen terhadap variabel dependen melalui variabel intervening. Uji ini dapat dilihat dengan melihat hasil perkalian koefisiennya signifikan atau tidak. Cara perhitungan uji sobel adalah;</w:t>
      </w:r>
    </w:p>
    <w:p w14:paraId="5BFC5726" w14:textId="77777777" w:rsidR="001E254B" w:rsidRPr="004A43F8" w:rsidRDefault="001E254B" w:rsidP="001E254B">
      <w:pPr>
        <w:pStyle w:val="ListParagraph"/>
        <w:spacing w:line="480" w:lineRule="auto"/>
        <w:ind w:left="1274" w:firstLine="0"/>
        <w:rPr>
          <w:spacing w:val="-5"/>
          <w:sz w:val="24"/>
        </w:rPr>
      </w:pPr>
      <w:r w:rsidRPr="004A43F8">
        <w:rPr>
          <w:spacing w:val="-5"/>
          <w:sz w:val="24"/>
        </w:rPr>
        <w:t xml:space="preserve">Z= </w:t>
      </w:r>
      <m:oMath>
        <m:f>
          <m:fPr>
            <m:ctrlPr>
              <w:rPr>
                <w:rFonts w:ascii="Cambria Math" w:hAnsi="Cambria Math"/>
                <w:spacing w:val="-5"/>
              </w:rPr>
            </m:ctrlPr>
          </m:fPr>
          <m:num>
            <m:r>
              <m:rPr>
                <m:sty m:val="p"/>
              </m:rPr>
              <w:rPr>
                <w:rFonts w:ascii="Cambria Math" w:hAnsi="Cambria Math"/>
                <w:spacing w:val="-5"/>
                <w:sz w:val="24"/>
              </w:rPr>
              <m:t>a.b</m:t>
            </m:r>
          </m:num>
          <m:den>
            <m:rad>
              <m:radPr>
                <m:ctrlPr>
                  <w:rPr>
                    <w:rFonts w:ascii="Cambria Math" w:hAnsi="Cambria Math"/>
                    <w:spacing w:val="-5"/>
                  </w:rPr>
                </m:ctrlPr>
              </m:radPr>
              <m:deg/>
              <m:e>
                <m:d>
                  <m:dPr>
                    <m:ctrlPr>
                      <w:rPr>
                        <w:rFonts w:ascii="Cambria Math" w:hAnsi="Cambria Math"/>
                        <w:spacing w:val="-5"/>
                      </w:rPr>
                    </m:ctrlPr>
                  </m:dPr>
                  <m:e>
                    <m:sSup>
                      <m:sSupPr>
                        <m:ctrlPr>
                          <w:rPr>
                            <w:rFonts w:ascii="Cambria Math" w:hAnsi="Cambria Math"/>
                            <w:spacing w:val="-5"/>
                          </w:rPr>
                        </m:ctrlPr>
                      </m:sSupPr>
                      <m:e>
                        <m:r>
                          <m:rPr>
                            <m:sty m:val="p"/>
                          </m:rPr>
                          <w:rPr>
                            <w:rFonts w:ascii="Cambria Math" w:hAnsi="Cambria Math"/>
                            <w:spacing w:val="-5"/>
                            <w:sz w:val="24"/>
                          </w:rPr>
                          <m:t>b</m:t>
                        </m:r>
                      </m:e>
                      <m:sup>
                        <m:r>
                          <m:rPr>
                            <m:sty m:val="p"/>
                          </m:rPr>
                          <w:rPr>
                            <w:rFonts w:ascii="Cambria Math" w:hAnsi="Cambria Math"/>
                            <w:spacing w:val="-5"/>
                            <w:sz w:val="24"/>
                          </w:rPr>
                          <m:t>2</m:t>
                        </m:r>
                      </m:sup>
                    </m:sSup>
                    <m:sSubSup>
                      <m:sSubSupPr>
                        <m:ctrlPr>
                          <w:rPr>
                            <w:rFonts w:ascii="Cambria Math" w:hAnsi="Cambria Math"/>
                            <w:spacing w:val="-5"/>
                          </w:rPr>
                        </m:ctrlPr>
                      </m:sSubSupPr>
                      <m:e>
                        <m:r>
                          <m:rPr>
                            <m:sty m:val="p"/>
                          </m:rPr>
                          <w:rPr>
                            <w:rFonts w:ascii="Cambria Math" w:hAnsi="Cambria Math"/>
                            <w:spacing w:val="-5"/>
                            <w:sz w:val="24"/>
                          </w:rPr>
                          <m:t>SE</m:t>
                        </m:r>
                      </m:e>
                      <m:sub>
                        <m:r>
                          <m:rPr>
                            <m:sty m:val="p"/>
                          </m:rPr>
                          <w:rPr>
                            <w:rFonts w:ascii="Cambria Math" w:hAnsi="Cambria Math"/>
                            <w:spacing w:val="-5"/>
                            <w:sz w:val="24"/>
                          </w:rPr>
                          <m:t>a</m:t>
                        </m:r>
                      </m:sub>
                      <m:sup>
                        <m:r>
                          <m:rPr>
                            <m:sty m:val="p"/>
                          </m:rPr>
                          <w:rPr>
                            <w:rFonts w:ascii="Cambria Math" w:hAnsi="Cambria Math"/>
                            <w:spacing w:val="-5"/>
                            <w:sz w:val="24"/>
                          </w:rPr>
                          <m:t>2</m:t>
                        </m:r>
                      </m:sup>
                    </m:sSubSup>
                  </m:e>
                </m:d>
                <m:r>
                  <m:rPr>
                    <m:sty m:val="p"/>
                  </m:rPr>
                  <w:rPr>
                    <w:rFonts w:ascii="Cambria Math" w:hAnsi="Cambria Math"/>
                    <w:spacing w:val="-5"/>
                    <w:sz w:val="24"/>
                  </w:rPr>
                  <m:t>+(</m:t>
                </m:r>
                <m:sSup>
                  <m:sSupPr>
                    <m:ctrlPr>
                      <w:rPr>
                        <w:rFonts w:ascii="Cambria Math" w:hAnsi="Cambria Math"/>
                        <w:spacing w:val="-5"/>
                      </w:rPr>
                    </m:ctrlPr>
                  </m:sSupPr>
                  <m:e>
                    <m:r>
                      <m:rPr>
                        <m:sty m:val="p"/>
                      </m:rPr>
                      <w:rPr>
                        <w:rFonts w:ascii="Cambria Math" w:hAnsi="Cambria Math"/>
                        <w:spacing w:val="-5"/>
                        <w:sz w:val="24"/>
                      </w:rPr>
                      <m:t>a</m:t>
                    </m:r>
                  </m:e>
                  <m:sup>
                    <m:r>
                      <m:rPr>
                        <m:sty m:val="p"/>
                      </m:rPr>
                      <w:rPr>
                        <w:rFonts w:ascii="Cambria Math" w:hAnsi="Cambria Math"/>
                        <w:spacing w:val="-5"/>
                        <w:sz w:val="24"/>
                      </w:rPr>
                      <m:t>2</m:t>
                    </m:r>
                  </m:sup>
                </m:sSup>
                <m:sSubSup>
                  <m:sSubSupPr>
                    <m:ctrlPr>
                      <w:rPr>
                        <w:rFonts w:ascii="Cambria Math" w:hAnsi="Cambria Math"/>
                        <w:spacing w:val="-5"/>
                      </w:rPr>
                    </m:ctrlPr>
                  </m:sSubSupPr>
                  <m:e>
                    <m:r>
                      <m:rPr>
                        <m:sty m:val="p"/>
                      </m:rPr>
                      <w:rPr>
                        <w:rFonts w:ascii="Cambria Math" w:hAnsi="Cambria Math"/>
                        <w:spacing w:val="-5"/>
                        <w:sz w:val="24"/>
                      </w:rPr>
                      <m:t>SE</m:t>
                    </m:r>
                  </m:e>
                  <m:sub>
                    <m:r>
                      <m:rPr>
                        <m:sty m:val="p"/>
                      </m:rPr>
                      <w:rPr>
                        <w:rFonts w:ascii="Cambria Math" w:hAnsi="Cambria Math"/>
                        <w:spacing w:val="-5"/>
                        <w:sz w:val="24"/>
                      </w:rPr>
                      <m:t>b</m:t>
                    </m:r>
                  </m:sub>
                  <m:sup>
                    <m:r>
                      <m:rPr>
                        <m:sty m:val="p"/>
                      </m:rPr>
                      <w:rPr>
                        <w:rFonts w:ascii="Cambria Math" w:hAnsi="Cambria Math"/>
                        <w:spacing w:val="-5"/>
                        <w:sz w:val="24"/>
                      </w:rPr>
                      <m:t>2</m:t>
                    </m:r>
                  </m:sup>
                </m:sSubSup>
                <m:r>
                  <m:rPr>
                    <m:sty m:val="p"/>
                  </m:rPr>
                  <w:rPr>
                    <w:rFonts w:ascii="Cambria Math" w:hAnsi="Cambria Math"/>
                    <w:spacing w:val="-5"/>
                    <w:sz w:val="24"/>
                  </w:rPr>
                  <m:t>)</m:t>
                </m:r>
              </m:e>
            </m:rad>
          </m:den>
        </m:f>
      </m:oMath>
    </w:p>
    <w:p w14:paraId="7AA828D0" w14:textId="77777777" w:rsidR="001E254B" w:rsidRPr="004A43F8" w:rsidRDefault="001E254B" w:rsidP="001E254B">
      <w:pPr>
        <w:pStyle w:val="ListParagraph"/>
        <w:spacing w:line="480" w:lineRule="auto"/>
        <w:ind w:left="1274" w:firstLine="0"/>
        <w:rPr>
          <w:spacing w:val="-5"/>
          <w:sz w:val="24"/>
        </w:rPr>
      </w:pPr>
      <w:r w:rsidRPr="004A43F8">
        <w:rPr>
          <w:spacing w:val="-5"/>
          <w:sz w:val="24"/>
        </w:rPr>
        <w:t>Keterangan;</w:t>
      </w:r>
    </w:p>
    <w:p w14:paraId="2032B5DD" w14:textId="77777777" w:rsidR="001E254B" w:rsidRPr="004A43F8" w:rsidRDefault="001E254B" w:rsidP="0017757E">
      <w:pPr>
        <w:pStyle w:val="ListParagraph"/>
        <w:tabs>
          <w:tab w:val="left" w:pos="1843"/>
          <w:tab w:val="left" w:pos="2127"/>
        </w:tabs>
        <w:spacing w:line="480" w:lineRule="auto"/>
        <w:ind w:left="2127" w:hanging="853"/>
        <w:rPr>
          <w:spacing w:val="-5"/>
          <w:sz w:val="24"/>
        </w:rPr>
      </w:pPr>
      <w:r w:rsidRPr="004A43F8">
        <w:rPr>
          <w:spacing w:val="-5"/>
          <w:sz w:val="24"/>
        </w:rPr>
        <w:t>a</w:t>
      </w:r>
      <w:r w:rsidRPr="004A43F8">
        <w:rPr>
          <w:spacing w:val="-5"/>
          <w:sz w:val="24"/>
        </w:rPr>
        <w:tab/>
        <w:t xml:space="preserve">= </w:t>
      </w:r>
      <w:r w:rsidR="0017757E">
        <w:rPr>
          <w:spacing w:val="-5"/>
          <w:sz w:val="24"/>
          <w:lang w:val="id-ID"/>
        </w:rPr>
        <w:tab/>
      </w:r>
      <w:r w:rsidR="0017757E" w:rsidRPr="004A43F8">
        <w:rPr>
          <w:spacing w:val="-5"/>
          <w:sz w:val="24"/>
        </w:rPr>
        <w:t xml:space="preserve">Koefisien </w:t>
      </w:r>
      <w:r w:rsidRPr="004A43F8">
        <w:rPr>
          <w:spacing w:val="-5"/>
          <w:sz w:val="24"/>
        </w:rPr>
        <w:t>regresi variabel independen terhdap variabel mediasi</w:t>
      </w:r>
    </w:p>
    <w:p w14:paraId="5477B454" w14:textId="77777777" w:rsidR="001E254B" w:rsidRPr="004A43F8" w:rsidRDefault="001E254B" w:rsidP="0017757E">
      <w:pPr>
        <w:pStyle w:val="ListParagraph"/>
        <w:tabs>
          <w:tab w:val="left" w:pos="1843"/>
          <w:tab w:val="left" w:pos="2127"/>
        </w:tabs>
        <w:spacing w:line="480" w:lineRule="auto"/>
        <w:ind w:left="2127" w:hanging="853"/>
        <w:rPr>
          <w:spacing w:val="-5"/>
          <w:sz w:val="24"/>
        </w:rPr>
      </w:pPr>
      <w:r w:rsidRPr="004A43F8">
        <w:rPr>
          <w:spacing w:val="-5"/>
          <w:sz w:val="24"/>
        </w:rPr>
        <w:t>b</w:t>
      </w:r>
      <w:r w:rsidRPr="004A43F8">
        <w:rPr>
          <w:spacing w:val="-5"/>
          <w:sz w:val="24"/>
        </w:rPr>
        <w:tab/>
        <w:t xml:space="preserve">= </w:t>
      </w:r>
      <w:r w:rsidR="0017757E">
        <w:rPr>
          <w:spacing w:val="-5"/>
          <w:sz w:val="24"/>
          <w:lang w:val="id-ID"/>
        </w:rPr>
        <w:tab/>
      </w:r>
      <w:r w:rsidR="0017757E" w:rsidRPr="004A43F8">
        <w:rPr>
          <w:spacing w:val="-5"/>
          <w:sz w:val="24"/>
        </w:rPr>
        <w:t xml:space="preserve">Koefisien </w:t>
      </w:r>
      <w:r w:rsidRPr="004A43F8">
        <w:rPr>
          <w:spacing w:val="-5"/>
          <w:sz w:val="24"/>
        </w:rPr>
        <w:t>regresi variabel mediasi terhadap variabel dependen</w:t>
      </w:r>
    </w:p>
    <w:p w14:paraId="0F4DDA94" w14:textId="77777777" w:rsidR="001E254B" w:rsidRPr="004A43F8" w:rsidRDefault="00EC26CA" w:rsidP="0017757E">
      <w:pPr>
        <w:pStyle w:val="ListParagraph"/>
        <w:tabs>
          <w:tab w:val="left" w:pos="1843"/>
          <w:tab w:val="left" w:pos="2127"/>
        </w:tabs>
        <w:spacing w:line="480" w:lineRule="auto"/>
        <w:ind w:left="2127" w:hanging="853"/>
        <w:rPr>
          <w:spacing w:val="-5"/>
          <w:sz w:val="24"/>
        </w:rPr>
      </w:pPr>
      <m:oMath>
        <m:sSubSup>
          <m:sSubSupPr>
            <m:ctrlPr>
              <w:rPr>
                <w:rFonts w:ascii="Cambria Math" w:hAnsi="Cambria Math"/>
                <w:spacing w:val="-5"/>
              </w:rPr>
            </m:ctrlPr>
          </m:sSubSupPr>
          <m:e>
            <m:r>
              <m:rPr>
                <m:sty m:val="p"/>
              </m:rPr>
              <w:rPr>
                <w:rFonts w:ascii="Cambria Math" w:hAnsi="Cambria Math"/>
                <w:spacing w:val="-5"/>
                <w:sz w:val="24"/>
              </w:rPr>
              <m:t>SE</m:t>
            </m:r>
          </m:e>
          <m:sub>
            <m:r>
              <m:rPr>
                <m:sty m:val="p"/>
              </m:rPr>
              <w:rPr>
                <w:rFonts w:ascii="Cambria Math" w:hAnsi="Cambria Math"/>
                <w:spacing w:val="-5"/>
                <w:sz w:val="24"/>
              </w:rPr>
              <m:t>a</m:t>
            </m:r>
          </m:sub>
          <m:sup>
            <m:r>
              <m:rPr>
                <m:sty m:val="p"/>
              </m:rPr>
              <w:rPr>
                <w:rFonts w:ascii="Cambria Math" w:hAnsi="Cambria Math"/>
                <w:spacing w:val="-5"/>
                <w:sz w:val="24"/>
              </w:rPr>
              <m:t>2</m:t>
            </m:r>
          </m:sup>
        </m:sSubSup>
      </m:oMath>
      <w:r w:rsidR="001E254B" w:rsidRPr="004A43F8">
        <w:rPr>
          <w:spacing w:val="-5"/>
          <w:sz w:val="24"/>
        </w:rPr>
        <w:t xml:space="preserve"> </w:t>
      </w:r>
      <w:r w:rsidR="001E254B">
        <w:rPr>
          <w:spacing w:val="-5"/>
          <w:sz w:val="24"/>
          <w:lang w:val="id-ID"/>
        </w:rPr>
        <w:tab/>
      </w:r>
      <w:r w:rsidR="001E254B" w:rsidRPr="004A43F8">
        <w:rPr>
          <w:spacing w:val="-5"/>
          <w:sz w:val="24"/>
        </w:rPr>
        <w:t xml:space="preserve">= </w:t>
      </w:r>
      <w:r w:rsidR="0017757E">
        <w:rPr>
          <w:spacing w:val="-5"/>
          <w:sz w:val="24"/>
          <w:lang w:val="id-ID"/>
        </w:rPr>
        <w:tab/>
      </w:r>
      <w:r w:rsidR="001E254B" w:rsidRPr="004A43F8">
        <w:rPr>
          <w:spacing w:val="-5"/>
          <w:sz w:val="24"/>
        </w:rPr>
        <w:t xml:space="preserve">Standar error of estimation dari pengaruh variabel independen terhadap variabel mediasi. </w:t>
      </w:r>
    </w:p>
    <w:p w14:paraId="38C70DFF" w14:textId="77777777" w:rsidR="001E254B" w:rsidRPr="004A43F8" w:rsidRDefault="00EC26CA" w:rsidP="0017757E">
      <w:pPr>
        <w:pStyle w:val="ListParagraph"/>
        <w:tabs>
          <w:tab w:val="left" w:pos="1843"/>
          <w:tab w:val="left" w:pos="2127"/>
        </w:tabs>
        <w:spacing w:line="480" w:lineRule="auto"/>
        <w:ind w:left="2127" w:hanging="853"/>
        <w:rPr>
          <w:spacing w:val="-5"/>
          <w:sz w:val="24"/>
        </w:rPr>
      </w:pPr>
      <m:oMath>
        <m:sSubSup>
          <m:sSubSupPr>
            <m:ctrlPr>
              <w:rPr>
                <w:rFonts w:ascii="Cambria Math" w:hAnsi="Cambria Math"/>
                <w:spacing w:val="-5"/>
              </w:rPr>
            </m:ctrlPr>
          </m:sSubSupPr>
          <m:e>
            <m:r>
              <m:rPr>
                <m:sty m:val="p"/>
              </m:rPr>
              <w:rPr>
                <w:rFonts w:ascii="Cambria Math" w:hAnsi="Cambria Math"/>
                <w:spacing w:val="-5"/>
                <w:sz w:val="24"/>
              </w:rPr>
              <m:t>SE</m:t>
            </m:r>
          </m:e>
          <m:sub>
            <m:r>
              <m:rPr>
                <m:sty m:val="p"/>
              </m:rPr>
              <w:rPr>
                <w:rFonts w:ascii="Cambria Math" w:hAnsi="Cambria Math"/>
                <w:spacing w:val="-5"/>
                <w:sz w:val="24"/>
              </w:rPr>
              <m:t>b</m:t>
            </m:r>
          </m:sub>
          <m:sup>
            <m:r>
              <m:rPr>
                <m:sty m:val="p"/>
              </m:rPr>
              <w:rPr>
                <w:rFonts w:ascii="Cambria Math" w:hAnsi="Cambria Math"/>
                <w:spacing w:val="-5"/>
                <w:sz w:val="24"/>
              </w:rPr>
              <m:t>2</m:t>
            </m:r>
          </m:sup>
        </m:sSubSup>
      </m:oMath>
      <w:r w:rsidR="001E254B" w:rsidRPr="004A43F8">
        <w:rPr>
          <w:spacing w:val="-5"/>
          <w:sz w:val="24"/>
        </w:rPr>
        <w:t xml:space="preserve"> </w:t>
      </w:r>
      <w:r w:rsidR="001E254B">
        <w:rPr>
          <w:spacing w:val="-5"/>
          <w:sz w:val="24"/>
          <w:lang w:val="id-ID"/>
        </w:rPr>
        <w:tab/>
      </w:r>
      <w:r w:rsidR="001E254B" w:rsidRPr="004A43F8">
        <w:rPr>
          <w:spacing w:val="-5"/>
          <w:sz w:val="24"/>
        </w:rPr>
        <w:t xml:space="preserve">= </w:t>
      </w:r>
      <w:r w:rsidR="0017757E">
        <w:rPr>
          <w:spacing w:val="-5"/>
          <w:sz w:val="24"/>
          <w:lang w:val="id-ID"/>
        </w:rPr>
        <w:tab/>
      </w:r>
      <w:r w:rsidR="001E254B" w:rsidRPr="004A43F8">
        <w:rPr>
          <w:spacing w:val="-5"/>
          <w:sz w:val="24"/>
        </w:rPr>
        <w:t xml:space="preserve">Standar error of </w:t>
      </w:r>
      <w:proofErr w:type="gramStart"/>
      <w:r w:rsidR="001E254B" w:rsidRPr="004A43F8">
        <w:rPr>
          <w:spacing w:val="-5"/>
          <w:sz w:val="24"/>
        </w:rPr>
        <w:t>estimation  dari</w:t>
      </w:r>
      <w:proofErr w:type="gramEnd"/>
      <w:r w:rsidR="001E254B" w:rsidRPr="004A43F8">
        <w:rPr>
          <w:spacing w:val="-5"/>
          <w:sz w:val="24"/>
        </w:rPr>
        <w:t xml:space="preserve"> pengaruh variabel mediasi terhadap variabel dependen.</w:t>
      </w:r>
    </w:p>
    <w:p w14:paraId="4770CC3F" w14:textId="77777777" w:rsidR="001E254B" w:rsidRDefault="001E254B" w:rsidP="001E254B">
      <w:pPr>
        <w:spacing w:line="480" w:lineRule="auto"/>
        <w:ind w:left="1274"/>
        <w:rPr>
          <w:lang w:val="id-ID"/>
        </w:rPr>
      </w:pPr>
    </w:p>
    <w:p w14:paraId="4D587A35" w14:textId="77777777" w:rsidR="00583615" w:rsidRDefault="00583615" w:rsidP="001E254B">
      <w:pPr>
        <w:spacing w:line="480" w:lineRule="auto"/>
        <w:ind w:left="1274"/>
        <w:rPr>
          <w:lang w:val="id-ID"/>
        </w:rPr>
        <w:sectPr w:rsidR="00583615" w:rsidSect="001E254B">
          <w:pgSz w:w="11907" w:h="16840" w:code="9"/>
          <w:pgMar w:top="2268" w:right="1701" w:bottom="1701" w:left="2268" w:header="709" w:footer="709" w:gutter="0"/>
          <w:cols w:space="708"/>
          <w:titlePg/>
          <w:docGrid w:linePitch="360"/>
        </w:sectPr>
      </w:pPr>
    </w:p>
    <w:p w14:paraId="1D0D7913" w14:textId="77777777" w:rsidR="00A06DEE" w:rsidRPr="009D52EB" w:rsidRDefault="00A06DEE" w:rsidP="00A06DEE">
      <w:pPr>
        <w:pStyle w:val="Default"/>
        <w:tabs>
          <w:tab w:val="left" w:pos="567"/>
          <w:tab w:val="left" w:pos="1701"/>
        </w:tabs>
        <w:spacing w:line="360" w:lineRule="auto"/>
        <w:jc w:val="center"/>
        <w:outlineLvl w:val="0"/>
        <w:rPr>
          <w:b/>
        </w:rPr>
      </w:pPr>
      <w:bookmarkStart w:id="64" w:name="_Toc62791665"/>
      <w:bookmarkStart w:id="65" w:name="_GoBack"/>
      <w:bookmarkEnd w:id="65"/>
      <w:r>
        <w:rPr>
          <w:b/>
        </w:rPr>
        <w:lastRenderedPageBreak/>
        <w:t>B</w:t>
      </w:r>
      <w:r w:rsidRPr="009D52EB">
        <w:rPr>
          <w:b/>
        </w:rPr>
        <w:t>AB V</w:t>
      </w:r>
      <w:bookmarkEnd w:id="64"/>
    </w:p>
    <w:p w14:paraId="28EA8D12" w14:textId="77777777" w:rsidR="00A06DEE" w:rsidRPr="009D52EB" w:rsidRDefault="00A06DEE" w:rsidP="00A06DEE">
      <w:pPr>
        <w:pStyle w:val="Default"/>
        <w:tabs>
          <w:tab w:val="left" w:pos="567"/>
          <w:tab w:val="left" w:pos="1701"/>
        </w:tabs>
        <w:spacing w:line="360" w:lineRule="auto"/>
        <w:jc w:val="center"/>
        <w:outlineLvl w:val="0"/>
        <w:rPr>
          <w:b/>
        </w:rPr>
      </w:pPr>
      <w:bookmarkStart w:id="66" w:name="_Toc62791666"/>
      <w:r w:rsidRPr="009D52EB">
        <w:rPr>
          <w:b/>
        </w:rPr>
        <w:t>PENUTUP</w:t>
      </w:r>
      <w:bookmarkEnd w:id="66"/>
    </w:p>
    <w:p w14:paraId="4932A3BC" w14:textId="77777777" w:rsidR="00A06DEE" w:rsidRDefault="00A06DEE" w:rsidP="00A06DEE">
      <w:pPr>
        <w:pStyle w:val="Default"/>
        <w:tabs>
          <w:tab w:val="left" w:pos="567"/>
          <w:tab w:val="left" w:pos="1701"/>
        </w:tabs>
        <w:spacing w:line="360" w:lineRule="auto"/>
        <w:jc w:val="both"/>
      </w:pPr>
    </w:p>
    <w:p w14:paraId="36C045FA" w14:textId="77777777" w:rsidR="00A06DEE" w:rsidRPr="009D52EB" w:rsidRDefault="00A06DEE" w:rsidP="00A06DEE">
      <w:pPr>
        <w:pStyle w:val="Default"/>
        <w:numPr>
          <w:ilvl w:val="1"/>
          <w:numId w:val="27"/>
        </w:numPr>
        <w:tabs>
          <w:tab w:val="left" w:pos="426"/>
          <w:tab w:val="left" w:pos="1701"/>
        </w:tabs>
        <w:spacing w:line="480" w:lineRule="auto"/>
        <w:ind w:left="426" w:hanging="426"/>
        <w:jc w:val="both"/>
        <w:outlineLvl w:val="1"/>
        <w:rPr>
          <w:b/>
        </w:rPr>
      </w:pPr>
      <w:bookmarkStart w:id="67" w:name="_Toc62791667"/>
      <w:r w:rsidRPr="009D52EB">
        <w:rPr>
          <w:b/>
        </w:rPr>
        <w:t>Kesimpulan</w:t>
      </w:r>
      <w:bookmarkEnd w:id="67"/>
    </w:p>
    <w:p w14:paraId="09496A21" w14:textId="77777777" w:rsidR="00A06DEE" w:rsidRDefault="00A06DEE" w:rsidP="00A06DEE">
      <w:pPr>
        <w:pStyle w:val="Default"/>
        <w:spacing w:line="480" w:lineRule="auto"/>
        <w:ind w:left="426" w:firstLine="708"/>
        <w:jc w:val="both"/>
      </w:pPr>
      <w:r>
        <w:t>Ber</w:t>
      </w:r>
      <w:r w:rsidRPr="00597CBF">
        <w:t>d</w:t>
      </w:r>
      <w:r>
        <w:t xml:space="preserve">asarkan hasil analisis </w:t>
      </w:r>
      <w:r w:rsidRPr="00597CBF">
        <w:t>d</w:t>
      </w:r>
      <w:r>
        <w:t xml:space="preserve">an pembahasan, maka </w:t>
      </w:r>
      <w:r w:rsidRPr="00597CBF">
        <w:t>d</w:t>
      </w:r>
      <w:r>
        <w:t xml:space="preserve">alam penelitian yang dilakukan di Rumah Sakit Jiwa Prof. Dr. Soerojo Magelang, dengan tujuan mengetahui pengaruh kualitas pelayanan terhadap loyalitas konsumen  yang dimediasi oleh kepercayaan konsumen dengan pengambilan kuestioner kepada 100 responden, maka </w:t>
      </w:r>
      <w:r w:rsidRPr="00597CBF">
        <w:t>d</w:t>
      </w:r>
      <w:r>
        <w:t xml:space="preserve">apat </w:t>
      </w:r>
      <w:r w:rsidRPr="00597CBF">
        <w:t>d</w:t>
      </w:r>
      <w:r>
        <w:t>iambil kesimpulan sebagai berikut:</w:t>
      </w:r>
    </w:p>
    <w:p w14:paraId="60793373" w14:textId="77777777" w:rsidR="00A06DEE" w:rsidRPr="0005437C" w:rsidRDefault="00A06DEE" w:rsidP="00A06DEE">
      <w:pPr>
        <w:pStyle w:val="ListParagraph"/>
        <w:widowControl/>
        <w:numPr>
          <w:ilvl w:val="0"/>
          <w:numId w:val="40"/>
        </w:numPr>
        <w:tabs>
          <w:tab w:val="left" w:pos="851"/>
        </w:tabs>
        <w:autoSpaceDE/>
        <w:autoSpaceDN/>
        <w:spacing w:line="480" w:lineRule="auto"/>
        <w:ind w:left="851" w:hanging="425"/>
        <w:contextualSpacing/>
        <w:rPr>
          <w:sz w:val="24"/>
          <w:szCs w:val="24"/>
        </w:rPr>
      </w:pPr>
      <w:r w:rsidRPr="0005437C">
        <w:rPr>
          <w:sz w:val="24"/>
          <w:szCs w:val="24"/>
          <w:lang w:val="id-ID"/>
        </w:rPr>
        <w:t>K</w:t>
      </w:r>
      <w:r w:rsidRPr="0005437C">
        <w:rPr>
          <w:sz w:val="24"/>
          <w:szCs w:val="24"/>
        </w:rPr>
        <w:t xml:space="preserve">ualitas pelayanan </w:t>
      </w:r>
      <w:r w:rsidRPr="0005437C">
        <w:rPr>
          <w:sz w:val="24"/>
          <w:szCs w:val="24"/>
          <w:lang w:val="id-ID"/>
        </w:rPr>
        <w:t xml:space="preserve">berpengaruh positif </w:t>
      </w:r>
      <w:r w:rsidRPr="0005437C">
        <w:rPr>
          <w:sz w:val="24"/>
          <w:szCs w:val="24"/>
        </w:rPr>
        <w:t>d</w:t>
      </w:r>
      <w:r w:rsidRPr="0005437C">
        <w:rPr>
          <w:sz w:val="24"/>
          <w:szCs w:val="24"/>
          <w:lang w:val="id-ID"/>
        </w:rPr>
        <w:t xml:space="preserve">an signifikan </w:t>
      </w:r>
      <w:r w:rsidRPr="0005437C">
        <w:rPr>
          <w:sz w:val="24"/>
          <w:szCs w:val="24"/>
        </w:rPr>
        <w:t>terhadap kepercayaan konsumen</w:t>
      </w:r>
      <w:r w:rsidRPr="0005437C">
        <w:rPr>
          <w:sz w:val="24"/>
          <w:szCs w:val="24"/>
          <w:lang w:val="id-ID"/>
        </w:rPr>
        <w:t xml:space="preserve">. </w:t>
      </w:r>
      <w:r>
        <w:rPr>
          <w:sz w:val="24"/>
          <w:szCs w:val="24"/>
          <w:lang w:val="id-ID"/>
        </w:rPr>
        <w:t>Semakin baik  k</w:t>
      </w:r>
      <w:r w:rsidRPr="0005437C">
        <w:rPr>
          <w:sz w:val="24"/>
          <w:szCs w:val="24"/>
          <w:lang w:val="id-ID"/>
        </w:rPr>
        <w:t xml:space="preserve">ualitas pelayanan </w:t>
      </w:r>
      <w:r>
        <w:rPr>
          <w:sz w:val="24"/>
          <w:szCs w:val="24"/>
          <w:lang w:val="id-ID"/>
        </w:rPr>
        <w:t>yang diberikan mampu untuk meningkatkan kepercayaan konsumen terhadap pemberi pelayanan.</w:t>
      </w:r>
    </w:p>
    <w:p w14:paraId="24B7BD36" w14:textId="77777777" w:rsidR="00A06DEE" w:rsidRPr="0005437C" w:rsidRDefault="00A06DEE" w:rsidP="00A06DEE">
      <w:pPr>
        <w:pStyle w:val="ListParagraph"/>
        <w:widowControl/>
        <w:numPr>
          <w:ilvl w:val="0"/>
          <w:numId w:val="40"/>
        </w:numPr>
        <w:tabs>
          <w:tab w:val="left" w:pos="851"/>
        </w:tabs>
        <w:autoSpaceDE/>
        <w:autoSpaceDN/>
        <w:spacing w:line="480" w:lineRule="auto"/>
        <w:ind w:left="851" w:hanging="425"/>
        <w:contextualSpacing/>
        <w:rPr>
          <w:sz w:val="24"/>
          <w:szCs w:val="24"/>
        </w:rPr>
      </w:pPr>
      <w:r w:rsidRPr="0005437C">
        <w:rPr>
          <w:sz w:val="24"/>
          <w:szCs w:val="24"/>
          <w:lang w:val="id-ID"/>
        </w:rPr>
        <w:t>K</w:t>
      </w:r>
      <w:r w:rsidRPr="0005437C">
        <w:rPr>
          <w:sz w:val="24"/>
          <w:szCs w:val="24"/>
        </w:rPr>
        <w:t xml:space="preserve">epercayaan  </w:t>
      </w:r>
      <w:r w:rsidRPr="0005437C">
        <w:rPr>
          <w:sz w:val="24"/>
          <w:szCs w:val="24"/>
          <w:lang w:val="id-ID"/>
        </w:rPr>
        <w:t xml:space="preserve">berpengaruh positif </w:t>
      </w:r>
      <w:r w:rsidRPr="0005437C">
        <w:rPr>
          <w:sz w:val="24"/>
          <w:szCs w:val="24"/>
        </w:rPr>
        <w:t>d</w:t>
      </w:r>
      <w:r w:rsidRPr="0005437C">
        <w:rPr>
          <w:sz w:val="24"/>
          <w:szCs w:val="24"/>
          <w:lang w:val="id-ID"/>
        </w:rPr>
        <w:t>an signifikan</w:t>
      </w:r>
      <w:r w:rsidRPr="0005437C">
        <w:rPr>
          <w:sz w:val="24"/>
          <w:szCs w:val="24"/>
        </w:rPr>
        <w:t xml:space="preserve"> terhadap loyalitas konsumen</w:t>
      </w:r>
      <w:r w:rsidRPr="0005437C">
        <w:rPr>
          <w:sz w:val="24"/>
          <w:szCs w:val="24"/>
          <w:lang w:val="id-ID"/>
        </w:rPr>
        <w:t>.</w:t>
      </w:r>
      <w:r>
        <w:rPr>
          <w:sz w:val="24"/>
          <w:szCs w:val="24"/>
          <w:lang w:val="id-ID"/>
        </w:rPr>
        <w:t xml:space="preserve"> Semakin nyaman dan percaya konsumen terhadap layanan yang diberikan dapat meningkatkan loyalitas konsumen.</w:t>
      </w:r>
    </w:p>
    <w:p w14:paraId="37E292D0" w14:textId="77777777" w:rsidR="00A06DEE" w:rsidRPr="004365B1" w:rsidRDefault="00A06DEE" w:rsidP="00A06DEE">
      <w:pPr>
        <w:pStyle w:val="ListParagraph"/>
        <w:widowControl/>
        <w:numPr>
          <w:ilvl w:val="0"/>
          <w:numId w:val="40"/>
        </w:numPr>
        <w:tabs>
          <w:tab w:val="left" w:pos="851"/>
        </w:tabs>
        <w:autoSpaceDE/>
        <w:autoSpaceDN/>
        <w:spacing w:line="480" w:lineRule="auto"/>
        <w:ind w:left="851" w:hanging="425"/>
        <w:contextualSpacing/>
        <w:rPr>
          <w:sz w:val="24"/>
          <w:szCs w:val="24"/>
        </w:rPr>
      </w:pPr>
      <w:r w:rsidRPr="004365B1">
        <w:rPr>
          <w:sz w:val="24"/>
          <w:szCs w:val="24"/>
          <w:lang w:val="id-ID"/>
        </w:rPr>
        <w:t>K</w:t>
      </w:r>
      <w:r w:rsidRPr="004365B1">
        <w:rPr>
          <w:sz w:val="24"/>
          <w:szCs w:val="24"/>
        </w:rPr>
        <w:t xml:space="preserve">ualitas pelayanan </w:t>
      </w:r>
      <w:r w:rsidRPr="004365B1">
        <w:rPr>
          <w:sz w:val="24"/>
          <w:szCs w:val="24"/>
          <w:lang w:val="id-ID"/>
        </w:rPr>
        <w:t xml:space="preserve">berpengaruh positif </w:t>
      </w:r>
      <w:r w:rsidRPr="004365B1">
        <w:rPr>
          <w:sz w:val="24"/>
          <w:szCs w:val="24"/>
        </w:rPr>
        <w:t>d</w:t>
      </w:r>
      <w:r w:rsidRPr="004365B1">
        <w:rPr>
          <w:sz w:val="24"/>
          <w:szCs w:val="24"/>
          <w:lang w:val="id-ID"/>
        </w:rPr>
        <w:t>an signifikan</w:t>
      </w:r>
      <w:r w:rsidRPr="004365B1">
        <w:rPr>
          <w:sz w:val="24"/>
          <w:szCs w:val="24"/>
        </w:rPr>
        <w:t xml:space="preserve"> terhadap loyalitas konsumen</w:t>
      </w:r>
      <w:r w:rsidRPr="004365B1">
        <w:rPr>
          <w:sz w:val="24"/>
          <w:szCs w:val="24"/>
          <w:lang w:val="id-ID"/>
        </w:rPr>
        <w:t>.</w:t>
      </w:r>
      <w:r>
        <w:rPr>
          <w:sz w:val="24"/>
          <w:szCs w:val="24"/>
          <w:lang w:val="id-ID"/>
        </w:rPr>
        <w:t xml:space="preserve"> Berbagai dimensi kualitas pelayanan yang ditingkatkan dapat menimbulkan keinginan dan aktivitas loyal terhadap pemberi pelayanan.</w:t>
      </w:r>
    </w:p>
    <w:p w14:paraId="0A27195F" w14:textId="77777777" w:rsidR="00A06DEE" w:rsidRPr="00AA11A8" w:rsidRDefault="00A06DEE" w:rsidP="00A06DEE">
      <w:pPr>
        <w:pStyle w:val="Default"/>
        <w:numPr>
          <w:ilvl w:val="0"/>
          <w:numId w:val="40"/>
        </w:numPr>
        <w:tabs>
          <w:tab w:val="left" w:pos="851"/>
        </w:tabs>
        <w:spacing w:line="480" w:lineRule="auto"/>
        <w:ind w:left="851" w:hanging="425"/>
        <w:jc w:val="both"/>
      </w:pPr>
      <w:r w:rsidRPr="004365B1">
        <w:t>Kepercayaan memediasi pengaruh kualitas pelayanan terhadap loyalitas konsumen.</w:t>
      </w:r>
      <w:r>
        <w:t xml:space="preserve"> Berbagai hal yang dilakukan untuk meningkatkan kualitas pelayanan akan lebih memberikan pengaruh ketika konsumen merasa nyaman dan percaya, sehingga akan selalu terjalin loyalitas.</w:t>
      </w:r>
    </w:p>
    <w:p w14:paraId="190502E4" w14:textId="77777777" w:rsidR="00A06DEE" w:rsidRPr="004365B1" w:rsidRDefault="00A06DEE" w:rsidP="00A06DEE">
      <w:pPr>
        <w:pStyle w:val="Default"/>
        <w:tabs>
          <w:tab w:val="left" w:pos="851"/>
        </w:tabs>
        <w:spacing w:line="480" w:lineRule="auto"/>
        <w:ind w:left="851"/>
        <w:jc w:val="both"/>
      </w:pPr>
    </w:p>
    <w:p w14:paraId="704CB333" w14:textId="77777777" w:rsidR="00A06DEE" w:rsidRDefault="00A06DEE" w:rsidP="00A06DEE">
      <w:pPr>
        <w:pStyle w:val="Default"/>
        <w:numPr>
          <w:ilvl w:val="1"/>
          <w:numId w:val="27"/>
        </w:numPr>
        <w:tabs>
          <w:tab w:val="left" w:pos="426"/>
          <w:tab w:val="left" w:pos="1701"/>
        </w:tabs>
        <w:spacing w:line="480" w:lineRule="auto"/>
        <w:ind w:left="426" w:hanging="426"/>
        <w:jc w:val="both"/>
        <w:outlineLvl w:val="1"/>
        <w:rPr>
          <w:b/>
        </w:rPr>
      </w:pPr>
      <w:bookmarkStart w:id="68" w:name="_Toc62791668"/>
      <w:r>
        <w:rPr>
          <w:b/>
        </w:rPr>
        <w:lastRenderedPageBreak/>
        <w:t>Keterbatasan Penelitian</w:t>
      </w:r>
    </w:p>
    <w:p w14:paraId="4983AB94" w14:textId="77777777" w:rsidR="00A06DEE" w:rsidRPr="003D7F29" w:rsidRDefault="00A06DEE" w:rsidP="00A06DEE">
      <w:pPr>
        <w:pStyle w:val="Default"/>
        <w:numPr>
          <w:ilvl w:val="0"/>
          <w:numId w:val="44"/>
        </w:numPr>
        <w:tabs>
          <w:tab w:val="left" w:pos="426"/>
          <w:tab w:val="left" w:pos="1701"/>
        </w:tabs>
        <w:spacing w:line="480" w:lineRule="auto"/>
        <w:jc w:val="both"/>
        <w:outlineLvl w:val="1"/>
      </w:pPr>
      <w:r>
        <w:t>Data yang digunakan dalam penelitian berdasarkan jawaban responden saat mengisi kuestioner. Apabila kuestioner diberikan kepada responden lain, dalam situasi yang berbeda, kemungkinan hasil yang didapat juga akan berubah.</w:t>
      </w:r>
    </w:p>
    <w:p w14:paraId="5B5A36F0" w14:textId="77777777" w:rsidR="00A06DEE" w:rsidRPr="0083321E" w:rsidRDefault="00A06DEE" w:rsidP="00A06DEE">
      <w:pPr>
        <w:pStyle w:val="Default"/>
        <w:numPr>
          <w:ilvl w:val="0"/>
          <w:numId w:val="44"/>
        </w:numPr>
        <w:tabs>
          <w:tab w:val="left" w:pos="426"/>
          <w:tab w:val="left" w:pos="1701"/>
        </w:tabs>
        <w:spacing w:line="480" w:lineRule="auto"/>
        <w:jc w:val="both"/>
        <w:outlineLvl w:val="1"/>
      </w:pPr>
      <w:r>
        <w:rPr>
          <w:lang w:val="en-US"/>
        </w:rPr>
        <w:t>Masih banyak variabel yang dapat digunakan untuk mengukur loyalitas konsumen selain kualitas pelayanan dan kepercayaan konsumen.</w:t>
      </w:r>
    </w:p>
    <w:p w14:paraId="2EFA7DCA" w14:textId="77777777" w:rsidR="00A06DEE" w:rsidRPr="009D52EB" w:rsidRDefault="00A06DEE" w:rsidP="00A06DEE">
      <w:pPr>
        <w:pStyle w:val="Default"/>
        <w:numPr>
          <w:ilvl w:val="1"/>
          <w:numId w:val="27"/>
        </w:numPr>
        <w:tabs>
          <w:tab w:val="left" w:pos="426"/>
          <w:tab w:val="left" w:pos="1701"/>
        </w:tabs>
        <w:spacing w:line="480" w:lineRule="auto"/>
        <w:ind w:left="426" w:hanging="426"/>
        <w:jc w:val="both"/>
        <w:outlineLvl w:val="1"/>
        <w:rPr>
          <w:b/>
        </w:rPr>
      </w:pPr>
      <w:r>
        <w:rPr>
          <w:b/>
        </w:rPr>
        <w:t>Saran</w:t>
      </w:r>
      <w:bookmarkEnd w:id="68"/>
    </w:p>
    <w:p w14:paraId="5AB877BC" w14:textId="77777777" w:rsidR="00A06DEE" w:rsidRDefault="00A06DEE" w:rsidP="00A06DEE">
      <w:pPr>
        <w:pStyle w:val="Default"/>
        <w:spacing w:line="480" w:lineRule="auto"/>
        <w:ind w:left="426"/>
        <w:jc w:val="both"/>
      </w:pPr>
      <w:r>
        <w:t>Ber</w:t>
      </w:r>
      <w:r w:rsidRPr="00597CBF">
        <w:t>d</w:t>
      </w:r>
      <w:r>
        <w:t xml:space="preserve">asarkan kesimpulan hasil penelitian, maka saran </w:t>
      </w:r>
      <w:r w:rsidRPr="00597CBF">
        <w:t>d</w:t>
      </w:r>
      <w:r>
        <w:t>alam penelitian ini yaitu:</w:t>
      </w:r>
    </w:p>
    <w:p w14:paraId="71D660D4" w14:textId="77777777" w:rsidR="00A06DEE" w:rsidRDefault="00A06DEE" w:rsidP="00A06DEE">
      <w:pPr>
        <w:pStyle w:val="Default"/>
        <w:numPr>
          <w:ilvl w:val="2"/>
          <w:numId w:val="10"/>
        </w:numPr>
        <w:tabs>
          <w:tab w:val="left" w:pos="851"/>
        </w:tabs>
        <w:spacing w:line="480" w:lineRule="auto"/>
        <w:ind w:left="851" w:hanging="425"/>
        <w:jc w:val="both"/>
      </w:pPr>
      <w:r w:rsidRPr="00597CBF">
        <w:t>D</w:t>
      </w:r>
      <w:r>
        <w:t>alam menjaga kualitas pelayanan, maka perlunya penambahan informasi tambahan terkait layanan yang ada di Rumah Sakit. Informasi dalam bentuk katalog per bagian/ poliklinik. Katalog berisi layanan yang diberikan, profil pemberi layanan dilengkapi biografi dan keahlian yang dimiliki, dan dilengkapi foto – foto alat yang digunakan dan manfaatnya, serta tarif. Katalog dapat di tampilkan dalam televisi informasi sehingga konsumen semikin nyaman sehingga kepercayaan dan loyalitasnya meningkat.</w:t>
      </w:r>
    </w:p>
    <w:p w14:paraId="484D96AF" w14:textId="77777777" w:rsidR="00A06DEE" w:rsidRDefault="00A06DEE" w:rsidP="00A06DEE">
      <w:pPr>
        <w:pStyle w:val="Default"/>
        <w:numPr>
          <w:ilvl w:val="2"/>
          <w:numId w:val="10"/>
        </w:numPr>
        <w:tabs>
          <w:tab w:val="left" w:pos="851"/>
        </w:tabs>
        <w:spacing w:line="480" w:lineRule="auto"/>
        <w:ind w:left="851" w:hanging="425"/>
        <w:jc w:val="both"/>
      </w:pPr>
      <w:r>
        <w:t xml:space="preserve">Disarankan untuk meningkatkan kepercayaan dengan semakin meningkatkan respon pelanggan, baik komplain/ saran secara langsung atau pun online. </w:t>
      </w:r>
    </w:p>
    <w:p w14:paraId="639A802E" w14:textId="77777777" w:rsidR="00A06DEE" w:rsidRDefault="00A06DEE" w:rsidP="00A06DEE">
      <w:pPr>
        <w:pStyle w:val="Default"/>
        <w:tabs>
          <w:tab w:val="left" w:pos="851"/>
        </w:tabs>
        <w:spacing w:line="480" w:lineRule="auto"/>
        <w:ind w:left="426"/>
        <w:jc w:val="both"/>
        <w:sectPr w:rsidR="00A06DEE" w:rsidSect="001E254B">
          <w:pgSz w:w="11907" w:h="16840" w:code="9"/>
          <w:pgMar w:top="2268" w:right="1701" w:bottom="1701" w:left="2268" w:header="709" w:footer="709" w:gutter="0"/>
          <w:cols w:space="708"/>
          <w:titlePg/>
          <w:docGrid w:linePitch="360"/>
        </w:sectPr>
      </w:pPr>
    </w:p>
    <w:p w14:paraId="39343EED" w14:textId="77777777" w:rsidR="00A06DEE" w:rsidRDefault="00A06DEE" w:rsidP="00A06DEE">
      <w:pPr>
        <w:pStyle w:val="Default"/>
        <w:spacing w:line="480" w:lineRule="auto"/>
        <w:jc w:val="center"/>
        <w:outlineLvl w:val="0"/>
        <w:rPr>
          <w:b/>
        </w:rPr>
      </w:pPr>
      <w:bookmarkStart w:id="69" w:name="_Toc62791669"/>
      <w:r w:rsidRPr="00791FB7">
        <w:rPr>
          <w:b/>
        </w:rPr>
        <w:lastRenderedPageBreak/>
        <w:t>DAFAR PUSTAKA</w:t>
      </w:r>
      <w:bookmarkEnd w:id="69"/>
    </w:p>
    <w:p w14:paraId="245ED840" w14:textId="77777777" w:rsidR="00A06DEE" w:rsidRDefault="00A06DEE" w:rsidP="00A06DEE">
      <w:pPr>
        <w:adjustRightInd w:val="0"/>
        <w:spacing w:after="240"/>
        <w:ind w:left="480" w:hanging="480"/>
        <w:jc w:val="both"/>
        <w:rPr>
          <w:b/>
          <w:sz w:val="24"/>
          <w:szCs w:val="24"/>
          <w:lang w:val="id-ID"/>
        </w:rPr>
      </w:pPr>
    </w:p>
    <w:p w14:paraId="659AD408" w14:textId="77777777" w:rsidR="00A06DEE" w:rsidRPr="00FC6056" w:rsidRDefault="00A06DEE" w:rsidP="00A06DEE">
      <w:pPr>
        <w:adjustRightInd w:val="0"/>
        <w:spacing w:after="240"/>
        <w:ind w:left="480" w:hanging="480"/>
        <w:jc w:val="both"/>
        <w:rPr>
          <w:i/>
          <w:noProof/>
          <w:sz w:val="24"/>
          <w:szCs w:val="24"/>
        </w:rPr>
      </w:pPr>
      <w:r w:rsidRPr="00D9369E">
        <w:rPr>
          <w:noProof/>
          <w:sz w:val="24"/>
          <w:szCs w:val="24"/>
        </w:rPr>
        <w:t xml:space="preserve">D. A. N., &amp; Pondaag, J. J. (2019). </w:t>
      </w:r>
      <w:r>
        <w:rPr>
          <w:i/>
          <w:noProof/>
          <w:sz w:val="24"/>
          <w:szCs w:val="24"/>
          <w:lang w:val="id-ID"/>
        </w:rPr>
        <w:t xml:space="preserve">pengaruh kepercayaan konsumen </w:t>
      </w:r>
      <w:r w:rsidRPr="00FC6056">
        <w:rPr>
          <w:i/>
          <w:iCs/>
          <w:noProof/>
          <w:sz w:val="24"/>
          <w:szCs w:val="24"/>
        </w:rPr>
        <w:t>Terhadap Loyalitas Konsumen Dalam Pembelian Mobil Pada Pt . Hasjrat Abadi Manado the Effect of Trust , Customer Satisfaction and Service Quality Toward Customer Loyalty in Purchase a Car on Pt . Hasjrat Abadi Manado</w:t>
      </w:r>
      <w:r w:rsidRPr="00FC6056">
        <w:rPr>
          <w:i/>
          <w:noProof/>
          <w:sz w:val="24"/>
          <w:szCs w:val="24"/>
        </w:rPr>
        <w:t xml:space="preserve">. </w:t>
      </w:r>
      <w:r w:rsidRPr="00FC6056">
        <w:rPr>
          <w:i/>
          <w:iCs/>
          <w:noProof/>
          <w:sz w:val="24"/>
          <w:szCs w:val="24"/>
        </w:rPr>
        <w:t>7</w:t>
      </w:r>
      <w:r w:rsidRPr="00FC6056">
        <w:rPr>
          <w:i/>
          <w:noProof/>
          <w:sz w:val="24"/>
          <w:szCs w:val="24"/>
        </w:rPr>
        <w:t>(3).</w:t>
      </w:r>
    </w:p>
    <w:p w14:paraId="7FC52D5D" w14:textId="77777777" w:rsidR="00A06DEE" w:rsidRPr="00FC6056" w:rsidRDefault="00A06DEE" w:rsidP="00A06DEE">
      <w:pPr>
        <w:adjustRightInd w:val="0"/>
        <w:spacing w:after="240"/>
        <w:ind w:left="480" w:hanging="480"/>
        <w:jc w:val="both"/>
        <w:rPr>
          <w:i/>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Pr="00D9369E">
        <w:rPr>
          <w:noProof/>
          <w:sz w:val="24"/>
          <w:szCs w:val="24"/>
        </w:rPr>
        <w:t>Dimas, R., &amp; Ahdyanugroho, D. (2017).</w:t>
      </w:r>
      <w:r w:rsidRPr="00FC6056">
        <w:rPr>
          <w:i/>
          <w:noProof/>
          <w:sz w:val="24"/>
          <w:szCs w:val="24"/>
        </w:rPr>
        <w:t xml:space="preserve"> </w:t>
      </w:r>
      <w:r w:rsidRPr="00FC6056">
        <w:rPr>
          <w:i/>
          <w:iCs/>
          <w:noProof/>
          <w:sz w:val="24"/>
          <w:szCs w:val="24"/>
        </w:rPr>
        <w:t xml:space="preserve">Pengaruh Kualitas Pelayanan Terhadap </w:t>
      </w:r>
      <w:r>
        <w:rPr>
          <w:i/>
          <w:iCs/>
          <w:noProof/>
          <w:sz w:val="24"/>
          <w:szCs w:val="24"/>
        </w:rPr>
        <w:t>Loyalitas pelanggan</w:t>
      </w:r>
      <w:r w:rsidRPr="00FC6056">
        <w:rPr>
          <w:i/>
          <w:iCs/>
          <w:noProof/>
          <w:sz w:val="24"/>
          <w:szCs w:val="24"/>
        </w:rPr>
        <w:t xml:space="preserve"> Dengan Kepuasan Dan Kepercayaan Sebagai Variabel Mediasi ( Studi pada Pelanggan Jasa Kebersihan King Clean di D . I . Yogyakarta )</w:t>
      </w:r>
      <w:r w:rsidRPr="00FC6056">
        <w:rPr>
          <w:i/>
          <w:noProof/>
          <w:sz w:val="24"/>
          <w:szCs w:val="24"/>
        </w:rPr>
        <w:t>.</w:t>
      </w:r>
    </w:p>
    <w:p w14:paraId="4A6A4FA8" w14:textId="77777777" w:rsidR="00A06DEE" w:rsidRDefault="00A06DEE" w:rsidP="00A06DEE">
      <w:pPr>
        <w:adjustRightInd w:val="0"/>
        <w:spacing w:after="240"/>
        <w:ind w:left="480" w:hanging="480"/>
        <w:jc w:val="both"/>
        <w:rPr>
          <w:i/>
          <w:noProof/>
          <w:sz w:val="24"/>
          <w:szCs w:val="24"/>
        </w:rPr>
      </w:pPr>
      <w:r w:rsidRPr="00D9369E">
        <w:rPr>
          <w:noProof/>
          <w:sz w:val="24"/>
          <w:szCs w:val="24"/>
        </w:rPr>
        <w:t xml:space="preserve">Ghozali. (2011). </w:t>
      </w:r>
      <w:r w:rsidRPr="00FC6056">
        <w:rPr>
          <w:i/>
          <w:iCs/>
          <w:noProof/>
          <w:sz w:val="24"/>
          <w:szCs w:val="24"/>
        </w:rPr>
        <w:t>Aplikasi Analisis Multivariate dengan Program IBM SPSS 19</w:t>
      </w:r>
      <w:r w:rsidRPr="00FC6056">
        <w:rPr>
          <w:i/>
          <w:noProof/>
          <w:sz w:val="24"/>
          <w:szCs w:val="24"/>
        </w:rPr>
        <w:t xml:space="preserve"> (5 ed.). Badan penerbit Undip,Semarang.</w:t>
      </w:r>
    </w:p>
    <w:p w14:paraId="6B7EB812" w14:textId="77777777" w:rsidR="00A06DEE" w:rsidRPr="0070020E" w:rsidRDefault="00A06DEE" w:rsidP="00A06DEE">
      <w:pPr>
        <w:adjustRightInd w:val="0"/>
        <w:spacing w:before="240" w:line="360" w:lineRule="auto"/>
        <w:ind w:left="480" w:hanging="480"/>
        <w:jc w:val="both"/>
        <w:rPr>
          <w:i/>
          <w:noProof/>
          <w:sz w:val="24"/>
          <w:szCs w:val="24"/>
          <w:lang w:val="id-ID"/>
        </w:rPr>
      </w:pPr>
      <w:r>
        <w:rPr>
          <w:noProof/>
          <w:sz w:val="24"/>
          <w:szCs w:val="24"/>
          <w:lang w:val="id-ID"/>
        </w:rPr>
        <w:t xml:space="preserve">Istikomah T. (2019). </w:t>
      </w:r>
      <w:r>
        <w:rPr>
          <w:i/>
          <w:noProof/>
          <w:sz w:val="24"/>
          <w:szCs w:val="24"/>
          <w:lang w:val="id-ID"/>
        </w:rPr>
        <w:t>Faktor – Faktor Yang Mempengaruhi Loyalitas konsumen Kereta Api.</w:t>
      </w:r>
      <w:r w:rsidRPr="0070020E">
        <w:rPr>
          <w:noProof/>
          <w:sz w:val="24"/>
          <w:szCs w:val="24"/>
          <w:lang w:val="id-ID"/>
        </w:rPr>
        <w:t>Universitas Negeri Semarang</w:t>
      </w:r>
    </w:p>
    <w:p w14:paraId="776874C9" w14:textId="77777777" w:rsidR="00A06DEE" w:rsidRDefault="00A06DEE" w:rsidP="00A06DEE">
      <w:pPr>
        <w:adjustRightInd w:val="0"/>
        <w:spacing w:after="240"/>
        <w:ind w:left="480" w:hanging="480"/>
        <w:jc w:val="both"/>
        <w:rPr>
          <w:i/>
          <w:noProof/>
          <w:sz w:val="24"/>
          <w:szCs w:val="24"/>
        </w:rPr>
      </w:pPr>
      <w:r w:rsidRPr="00D9369E">
        <w:rPr>
          <w:noProof/>
          <w:sz w:val="24"/>
          <w:szCs w:val="24"/>
        </w:rPr>
        <w:t xml:space="preserve">Kuntari, B., Kumadji, S., &amp; Hidayat, K. (2016). </w:t>
      </w:r>
      <w:r w:rsidRPr="00FC6056">
        <w:rPr>
          <w:i/>
          <w:noProof/>
          <w:sz w:val="24"/>
          <w:szCs w:val="24"/>
        </w:rPr>
        <w:t xml:space="preserve">Pengaruh Kualitas Pelayanan Terhadap Kepuasan Dan </w:t>
      </w:r>
      <w:r>
        <w:rPr>
          <w:i/>
          <w:noProof/>
          <w:sz w:val="24"/>
          <w:szCs w:val="24"/>
        </w:rPr>
        <w:t>Loyalitas konsumen</w:t>
      </w:r>
      <w:r w:rsidRPr="00FC6056">
        <w:rPr>
          <w:i/>
          <w:noProof/>
          <w:sz w:val="24"/>
          <w:szCs w:val="24"/>
        </w:rPr>
        <w:t xml:space="preserve"> (Survei Pada Pelanggan Bengkel PT Astra International Tbk â Daihatsu Malang). </w:t>
      </w:r>
      <w:r w:rsidRPr="00FC6056">
        <w:rPr>
          <w:i/>
          <w:iCs/>
          <w:noProof/>
          <w:sz w:val="24"/>
          <w:szCs w:val="24"/>
        </w:rPr>
        <w:t>Jurnal Administrasi Bisnis S1 Universitas Brawijaya</w:t>
      </w:r>
      <w:r w:rsidRPr="00FC6056">
        <w:rPr>
          <w:i/>
          <w:noProof/>
          <w:sz w:val="24"/>
          <w:szCs w:val="24"/>
        </w:rPr>
        <w:t xml:space="preserve">, </w:t>
      </w:r>
      <w:r w:rsidRPr="00FC6056">
        <w:rPr>
          <w:i/>
          <w:iCs/>
          <w:noProof/>
          <w:sz w:val="24"/>
          <w:szCs w:val="24"/>
        </w:rPr>
        <w:t>36</w:t>
      </w:r>
      <w:r w:rsidRPr="00FC6056">
        <w:rPr>
          <w:i/>
          <w:noProof/>
          <w:sz w:val="24"/>
          <w:szCs w:val="24"/>
        </w:rPr>
        <w:t>(1), 196–202.</w:t>
      </w:r>
    </w:p>
    <w:p w14:paraId="7D5532BC" w14:textId="77777777" w:rsidR="00A06DEE" w:rsidRDefault="00A06DEE" w:rsidP="00A06DEE">
      <w:pPr>
        <w:adjustRightInd w:val="0"/>
        <w:spacing w:after="240"/>
        <w:ind w:left="480" w:hanging="480"/>
        <w:jc w:val="both"/>
        <w:rPr>
          <w:noProof/>
          <w:sz w:val="24"/>
          <w:szCs w:val="24"/>
          <w:lang w:val="id-ID"/>
        </w:rPr>
      </w:pPr>
      <w:r>
        <w:rPr>
          <w:noProof/>
          <w:sz w:val="24"/>
          <w:szCs w:val="24"/>
          <w:lang w:val="id-ID"/>
        </w:rPr>
        <w:t xml:space="preserve">Mahyarni. (2013). </w:t>
      </w:r>
      <w:r>
        <w:rPr>
          <w:i/>
          <w:noProof/>
          <w:sz w:val="24"/>
          <w:szCs w:val="24"/>
          <w:lang w:val="id-ID"/>
        </w:rPr>
        <w:t>Sebuah Kajian Historis tentang Perilaku.</w:t>
      </w:r>
      <w:r>
        <w:rPr>
          <w:noProof/>
          <w:sz w:val="24"/>
          <w:szCs w:val="24"/>
          <w:lang w:val="id-ID"/>
        </w:rPr>
        <w:t xml:space="preserve"> Jurnal El-Riyasah.ejournal.uin-suska.ac.id</w:t>
      </w:r>
    </w:p>
    <w:p w14:paraId="48884FE8" w14:textId="77777777" w:rsidR="00A06DEE" w:rsidRDefault="00A06DEE" w:rsidP="00A06DEE">
      <w:pPr>
        <w:adjustRightInd w:val="0"/>
        <w:spacing w:after="240"/>
        <w:ind w:left="480" w:hanging="480"/>
        <w:jc w:val="both"/>
        <w:rPr>
          <w:i/>
          <w:noProof/>
          <w:sz w:val="24"/>
          <w:szCs w:val="24"/>
        </w:rPr>
      </w:pPr>
      <w:r w:rsidRPr="00D9369E">
        <w:rPr>
          <w:noProof/>
          <w:sz w:val="24"/>
          <w:szCs w:val="24"/>
        </w:rPr>
        <w:t>Nurhadi, N., &amp; Azis, A. (2018).</w:t>
      </w:r>
      <w:r w:rsidRPr="00FC6056">
        <w:rPr>
          <w:i/>
          <w:noProof/>
          <w:sz w:val="24"/>
          <w:szCs w:val="24"/>
        </w:rPr>
        <w:t xml:space="preserve"> Pengaruh Kualitas Pelayanan Terhadap Kepercayaan Dan Kesetiaan Konsumen. </w:t>
      </w:r>
      <w:r w:rsidRPr="00FC6056">
        <w:rPr>
          <w:i/>
          <w:iCs/>
          <w:noProof/>
          <w:sz w:val="24"/>
          <w:szCs w:val="24"/>
        </w:rPr>
        <w:t>Jurnal Economia</w:t>
      </w:r>
      <w:r w:rsidRPr="00FC6056">
        <w:rPr>
          <w:i/>
          <w:noProof/>
          <w:sz w:val="24"/>
          <w:szCs w:val="24"/>
        </w:rPr>
        <w:t xml:space="preserve">, </w:t>
      </w:r>
      <w:r w:rsidRPr="00FC6056">
        <w:rPr>
          <w:i/>
          <w:iCs/>
          <w:noProof/>
          <w:sz w:val="24"/>
          <w:szCs w:val="24"/>
        </w:rPr>
        <w:t>14</w:t>
      </w:r>
      <w:r w:rsidRPr="00FC6056">
        <w:rPr>
          <w:i/>
          <w:noProof/>
          <w:sz w:val="24"/>
          <w:szCs w:val="24"/>
        </w:rPr>
        <w:t>(1), 89. https://doi.org/10.21831/economia.v14i1.13130</w:t>
      </w:r>
    </w:p>
    <w:p w14:paraId="306E49A1" w14:textId="77777777" w:rsidR="00A06DEE" w:rsidRDefault="00A06DEE" w:rsidP="00A06DEE">
      <w:pPr>
        <w:adjustRightInd w:val="0"/>
        <w:spacing w:after="240"/>
        <w:ind w:left="480" w:hanging="480"/>
        <w:jc w:val="both"/>
        <w:rPr>
          <w:noProof/>
          <w:sz w:val="24"/>
          <w:szCs w:val="24"/>
          <w:lang w:val="id-ID"/>
        </w:rPr>
      </w:pPr>
      <w:r>
        <w:rPr>
          <w:noProof/>
          <w:sz w:val="24"/>
          <w:szCs w:val="24"/>
          <w:lang w:val="id-ID"/>
        </w:rPr>
        <w:t xml:space="preserve">Puryanti Muhadi. (2020). </w:t>
      </w:r>
      <w:r>
        <w:rPr>
          <w:i/>
          <w:noProof/>
          <w:sz w:val="24"/>
          <w:szCs w:val="24"/>
          <w:lang w:val="id-ID"/>
        </w:rPr>
        <w:t xml:space="preserve">Analisis Pengaruh Kualitas Pelayanan terhadap Tingkat Loyalitas Pasien Rawat Jalan di RS.Surabaya. </w:t>
      </w:r>
      <w:r>
        <w:rPr>
          <w:noProof/>
          <w:sz w:val="24"/>
          <w:szCs w:val="24"/>
          <w:lang w:val="id-ID"/>
        </w:rPr>
        <w:t>STIKES Yayasan RS. Dr. Soetomo.</w:t>
      </w:r>
    </w:p>
    <w:p w14:paraId="120B70DF" w14:textId="77777777" w:rsidR="00A06DEE" w:rsidRPr="00FC6056" w:rsidRDefault="00A06DEE" w:rsidP="00A06DEE">
      <w:pPr>
        <w:adjustRightInd w:val="0"/>
        <w:spacing w:after="240"/>
        <w:ind w:left="480" w:hanging="480"/>
        <w:jc w:val="both"/>
        <w:rPr>
          <w:i/>
          <w:noProof/>
          <w:sz w:val="24"/>
          <w:szCs w:val="24"/>
        </w:rPr>
      </w:pPr>
      <w:r w:rsidRPr="00D9369E">
        <w:rPr>
          <w:noProof/>
          <w:sz w:val="24"/>
          <w:szCs w:val="24"/>
        </w:rPr>
        <w:t>Setiawan, H., &amp; Sayuti, A. J. (2017).</w:t>
      </w:r>
      <w:r w:rsidRPr="00FC6056">
        <w:rPr>
          <w:i/>
          <w:noProof/>
          <w:sz w:val="24"/>
          <w:szCs w:val="24"/>
        </w:rPr>
        <w:t xml:space="preserve"> Effects of Service Quality, Customer Trust and Corporate Image on Customer Satisfaction and Loyalty: An Assessment of Travel Agencies Customer in South Sumatra Indonesia. </w:t>
      </w:r>
      <w:r w:rsidRPr="00FC6056">
        <w:rPr>
          <w:i/>
          <w:iCs/>
          <w:noProof/>
          <w:sz w:val="24"/>
          <w:szCs w:val="24"/>
        </w:rPr>
        <w:t>IOSR Journal of Business and Management</w:t>
      </w:r>
      <w:r w:rsidRPr="00FC6056">
        <w:rPr>
          <w:i/>
          <w:noProof/>
          <w:sz w:val="24"/>
          <w:szCs w:val="24"/>
        </w:rPr>
        <w:t xml:space="preserve">, </w:t>
      </w:r>
      <w:r w:rsidRPr="00FC6056">
        <w:rPr>
          <w:i/>
          <w:iCs/>
          <w:noProof/>
          <w:sz w:val="24"/>
          <w:szCs w:val="24"/>
        </w:rPr>
        <w:t>19</w:t>
      </w:r>
      <w:r w:rsidRPr="00FC6056">
        <w:rPr>
          <w:i/>
          <w:noProof/>
          <w:sz w:val="24"/>
          <w:szCs w:val="24"/>
        </w:rPr>
        <w:t>(05), 31–40. https://doi.org/10.9790/487x-1905033140</w:t>
      </w:r>
    </w:p>
    <w:p w14:paraId="5BF5C425" w14:textId="77777777" w:rsidR="00A06DEE" w:rsidRPr="00FC6056" w:rsidRDefault="00A06DEE" w:rsidP="00A06DEE">
      <w:pPr>
        <w:adjustRightInd w:val="0"/>
        <w:spacing w:after="240"/>
        <w:ind w:left="480" w:hanging="480"/>
        <w:jc w:val="both"/>
        <w:rPr>
          <w:i/>
          <w:noProof/>
          <w:sz w:val="24"/>
          <w:szCs w:val="24"/>
        </w:rPr>
      </w:pPr>
      <w:r w:rsidRPr="00D9369E">
        <w:rPr>
          <w:noProof/>
          <w:sz w:val="24"/>
          <w:szCs w:val="24"/>
        </w:rPr>
        <w:t>Setiawan, V. R. (2016).</w:t>
      </w:r>
      <w:r w:rsidRPr="00FC6056">
        <w:rPr>
          <w:i/>
          <w:noProof/>
          <w:sz w:val="24"/>
          <w:szCs w:val="24"/>
        </w:rPr>
        <w:t xml:space="preserve"> Kepuasan Dan Loyalitas Konsumen Luscious Dengan Kepercayaan Konsumen Sebagai Variabel Mediasi. </w:t>
      </w:r>
      <w:r w:rsidRPr="00FC6056">
        <w:rPr>
          <w:i/>
          <w:iCs/>
          <w:noProof/>
          <w:sz w:val="24"/>
          <w:szCs w:val="24"/>
        </w:rPr>
        <w:t>Jurnal Manajemen dan Start-Up Bisnis</w:t>
      </w:r>
      <w:r w:rsidRPr="00FC6056">
        <w:rPr>
          <w:i/>
          <w:noProof/>
          <w:sz w:val="24"/>
          <w:szCs w:val="24"/>
        </w:rPr>
        <w:t xml:space="preserve">, </w:t>
      </w:r>
      <w:r w:rsidRPr="00FC6056">
        <w:rPr>
          <w:i/>
          <w:iCs/>
          <w:noProof/>
          <w:sz w:val="24"/>
          <w:szCs w:val="24"/>
        </w:rPr>
        <w:t>1</w:t>
      </w:r>
      <w:r w:rsidRPr="00FC6056">
        <w:rPr>
          <w:i/>
          <w:noProof/>
          <w:sz w:val="24"/>
          <w:szCs w:val="24"/>
        </w:rPr>
        <w:t>(2), 136–143.</w:t>
      </w:r>
    </w:p>
    <w:p w14:paraId="7E72B4ED" w14:textId="77777777" w:rsidR="00A06DEE" w:rsidRDefault="00A06DEE" w:rsidP="00A06DEE">
      <w:pPr>
        <w:adjustRightInd w:val="0"/>
        <w:spacing w:after="240"/>
        <w:ind w:left="480" w:hanging="480"/>
        <w:jc w:val="both"/>
        <w:rPr>
          <w:i/>
          <w:noProof/>
          <w:sz w:val="24"/>
          <w:szCs w:val="24"/>
        </w:rPr>
      </w:pPr>
      <w:r w:rsidRPr="00D9369E">
        <w:rPr>
          <w:noProof/>
          <w:sz w:val="24"/>
          <w:szCs w:val="24"/>
        </w:rPr>
        <w:lastRenderedPageBreak/>
        <w:t>Siagian, H., &amp; Cahyono, E. (2018).</w:t>
      </w:r>
      <w:r w:rsidRPr="00FC6056">
        <w:rPr>
          <w:i/>
          <w:noProof/>
          <w:sz w:val="24"/>
          <w:szCs w:val="24"/>
        </w:rPr>
        <w:t xml:space="preserve"> Analisis Website Quality, Trust Dan Loyalty Pelanggan Online Shop. </w:t>
      </w:r>
      <w:r w:rsidRPr="00FC6056">
        <w:rPr>
          <w:i/>
          <w:iCs/>
          <w:noProof/>
          <w:sz w:val="24"/>
          <w:szCs w:val="24"/>
        </w:rPr>
        <w:t>Jurnal Manajemen Pemasaran</w:t>
      </w:r>
      <w:r w:rsidRPr="00FC6056">
        <w:rPr>
          <w:i/>
          <w:noProof/>
          <w:sz w:val="24"/>
          <w:szCs w:val="24"/>
        </w:rPr>
        <w:t xml:space="preserve">, </w:t>
      </w:r>
      <w:r w:rsidRPr="00FC6056">
        <w:rPr>
          <w:i/>
          <w:iCs/>
          <w:noProof/>
          <w:sz w:val="24"/>
          <w:szCs w:val="24"/>
        </w:rPr>
        <w:t>8</w:t>
      </w:r>
      <w:r w:rsidRPr="00FC6056">
        <w:rPr>
          <w:i/>
          <w:noProof/>
          <w:sz w:val="24"/>
          <w:szCs w:val="24"/>
        </w:rPr>
        <w:t>(2). https://doi.org/10.9744/pemasaran.8.2.55-61</w:t>
      </w:r>
    </w:p>
    <w:p w14:paraId="1193E11C" w14:textId="77777777" w:rsidR="00A06DEE" w:rsidRDefault="00A06DEE" w:rsidP="00A06DEE">
      <w:pPr>
        <w:adjustRightInd w:val="0"/>
        <w:spacing w:after="240"/>
        <w:ind w:left="480" w:hanging="480"/>
        <w:jc w:val="both"/>
        <w:rPr>
          <w:noProof/>
          <w:sz w:val="24"/>
          <w:szCs w:val="24"/>
        </w:rPr>
      </w:pPr>
      <w:r>
        <w:rPr>
          <w:noProof/>
          <w:sz w:val="24"/>
          <w:szCs w:val="24"/>
        </w:rPr>
        <w:t xml:space="preserve">Sugiyono.(2018). </w:t>
      </w:r>
      <w:r w:rsidRPr="007B7633">
        <w:rPr>
          <w:i/>
          <w:noProof/>
          <w:sz w:val="24"/>
          <w:szCs w:val="24"/>
        </w:rPr>
        <w:t>Metode Penelitian Bisnis</w:t>
      </w:r>
      <w:r>
        <w:rPr>
          <w:noProof/>
          <w:sz w:val="24"/>
          <w:szCs w:val="24"/>
        </w:rPr>
        <w:t>.Alfabeta.Bandung</w:t>
      </w:r>
    </w:p>
    <w:p w14:paraId="712FB022" w14:textId="77777777" w:rsidR="00A06DEE" w:rsidRDefault="00A06DEE" w:rsidP="00A06DEE">
      <w:pPr>
        <w:adjustRightInd w:val="0"/>
        <w:spacing w:after="240"/>
        <w:ind w:left="480" w:hanging="480"/>
        <w:jc w:val="both"/>
        <w:rPr>
          <w:noProof/>
          <w:sz w:val="24"/>
          <w:szCs w:val="24"/>
        </w:rPr>
      </w:pPr>
      <w:r>
        <w:rPr>
          <w:b/>
          <w:sz w:val="24"/>
          <w:szCs w:val="24"/>
        </w:rPr>
        <w:fldChar w:fldCharType="end"/>
      </w:r>
      <w:r>
        <w:rPr>
          <w:noProof/>
          <w:sz w:val="24"/>
          <w:szCs w:val="24"/>
        </w:rPr>
        <w:t>Tjiptono, Fandi. (2015).</w:t>
      </w:r>
      <w:r w:rsidRPr="00FC6056">
        <w:rPr>
          <w:i/>
          <w:noProof/>
          <w:sz w:val="24"/>
          <w:szCs w:val="24"/>
        </w:rPr>
        <w:t>Pemasaran Jasa</w:t>
      </w:r>
      <w:r w:rsidRPr="003B3FAC">
        <w:rPr>
          <w:noProof/>
          <w:sz w:val="24"/>
          <w:szCs w:val="24"/>
        </w:rPr>
        <w:t xml:space="preserve">. </w:t>
      </w:r>
      <w:r>
        <w:rPr>
          <w:noProof/>
          <w:sz w:val="24"/>
          <w:szCs w:val="24"/>
        </w:rPr>
        <w:t xml:space="preserve">Bayumedia Publising. </w:t>
      </w:r>
    </w:p>
    <w:p w14:paraId="4D84F4B3" w14:textId="77777777" w:rsidR="00A06DEE" w:rsidRDefault="00A06DEE" w:rsidP="00A06DEE">
      <w:pPr>
        <w:adjustRightInd w:val="0"/>
        <w:spacing w:before="240" w:line="480" w:lineRule="auto"/>
        <w:ind w:left="480" w:hanging="480"/>
        <w:jc w:val="both"/>
        <w:rPr>
          <w:noProof/>
          <w:sz w:val="24"/>
          <w:szCs w:val="24"/>
        </w:rPr>
      </w:pPr>
      <w:r>
        <w:rPr>
          <w:noProof/>
          <w:sz w:val="24"/>
          <w:szCs w:val="24"/>
        </w:rPr>
        <w:t xml:space="preserve">Tjiptono, Fandi. (2019). </w:t>
      </w:r>
      <w:r w:rsidRPr="00FC6056">
        <w:rPr>
          <w:i/>
          <w:noProof/>
          <w:sz w:val="24"/>
          <w:szCs w:val="24"/>
        </w:rPr>
        <w:t>Pemasaran Jasa</w:t>
      </w:r>
      <w:r>
        <w:rPr>
          <w:noProof/>
          <w:sz w:val="24"/>
          <w:szCs w:val="24"/>
        </w:rPr>
        <w:t>. Andi Publising. Yogyakarta.</w:t>
      </w:r>
    </w:p>
    <w:p w14:paraId="00AC43AF" w14:textId="77777777" w:rsidR="00A06DEE" w:rsidRDefault="00A06DEE" w:rsidP="00A06DEE">
      <w:pPr>
        <w:adjustRightInd w:val="0"/>
        <w:spacing w:after="240" w:line="360" w:lineRule="auto"/>
        <w:ind w:left="480" w:hanging="480"/>
        <w:jc w:val="both"/>
        <w:rPr>
          <w:noProof/>
          <w:sz w:val="24"/>
          <w:szCs w:val="24"/>
        </w:rPr>
      </w:pPr>
      <w:r w:rsidRPr="00D9369E">
        <w:rPr>
          <w:noProof/>
          <w:sz w:val="24"/>
          <w:szCs w:val="24"/>
        </w:rPr>
        <w:t>Umaamah. (2017).</w:t>
      </w:r>
      <w:r w:rsidRPr="00FC6056">
        <w:rPr>
          <w:i/>
          <w:noProof/>
          <w:sz w:val="24"/>
          <w:szCs w:val="24"/>
        </w:rPr>
        <w:t xml:space="preserve"> Pengaruh Kualitas Layanan terhadap Kepuasan Pelanggan yang dimediasi oleh Kepercayaan</w:t>
      </w:r>
      <w:r w:rsidRPr="0070020E">
        <w:rPr>
          <w:noProof/>
          <w:sz w:val="24"/>
          <w:szCs w:val="24"/>
        </w:rPr>
        <w:t xml:space="preserve">. </w:t>
      </w:r>
      <w:r w:rsidRPr="00FC6056">
        <w:rPr>
          <w:iCs/>
          <w:noProof/>
          <w:sz w:val="24"/>
          <w:szCs w:val="24"/>
        </w:rPr>
        <w:t>Journal of Chemical Information and Modeling</w:t>
      </w:r>
      <w:r w:rsidRPr="00FC6056">
        <w:rPr>
          <w:noProof/>
          <w:sz w:val="24"/>
          <w:szCs w:val="24"/>
        </w:rPr>
        <w:t xml:space="preserve">, </w:t>
      </w:r>
      <w:r w:rsidRPr="00FC6056">
        <w:rPr>
          <w:iCs/>
          <w:noProof/>
          <w:sz w:val="24"/>
          <w:szCs w:val="24"/>
        </w:rPr>
        <w:t>53</w:t>
      </w:r>
      <w:r w:rsidRPr="00FC6056">
        <w:rPr>
          <w:noProof/>
          <w:sz w:val="24"/>
          <w:szCs w:val="24"/>
        </w:rPr>
        <w:t>(9), 1689–1699.</w:t>
      </w:r>
    </w:p>
    <w:p w14:paraId="6BAD3D14" w14:textId="77777777" w:rsidR="00A06DEE" w:rsidRPr="00384D1E" w:rsidRDefault="00A06DEE" w:rsidP="00A06DEE">
      <w:pPr>
        <w:adjustRightInd w:val="0"/>
        <w:spacing w:after="240" w:line="360" w:lineRule="auto"/>
        <w:ind w:left="480" w:hanging="480"/>
        <w:jc w:val="both"/>
        <w:rPr>
          <w:noProof/>
          <w:sz w:val="24"/>
          <w:szCs w:val="24"/>
          <w:lang w:val="id-ID"/>
        </w:rPr>
      </w:pPr>
      <w:r>
        <w:rPr>
          <w:noProof/>
          <w:sz w:val="24"/>
          <w:szCs w:val="24"/>
          <w:lang w:val="id-ID"/>
        </w:rPr>
        <w:t>www.rsjsoerojo.co.id</w:t>
      </w:r>
    </w:p>
    <w:p w14:paraId="13E357FD" w14:textId="143A679A" w:rsidR="008C0DCA" w:rsidRPr="005F02E2" w:rsidRDefault="008C0DCA" w:rsidP="00AC2E8A">
      <w:pPr>
        <w:spacing w:line="480" w:lineRule="auto"/>
        <w:rPr>
          <w:sz w:val="20"/>
          <w:szCs w:val="20"/>
        </w:rPr>
      </w:pPr>
    </w:p>
    <w:sectPr w:rsidR="008C0DCA" w:rsidRPr="005F02E2" w:rsidSect="007A70B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D9398" w14:textId="77777777" w:rsidR="00EC26CA" w:rsidRDefault="00EC26CA" w:rsidP="00197639">
      <w:r>
        <w:separator/>
      </w:r>
    </w:p>
  </w:endnote>
  <w:endnote w:type="continuationSeparator" w:id="0">
    <w:p w14:paraId="5A250F04" w14:textId="77777777" w:rsidR="00EC26CA" w:rsidRDefault="00EC26CA" w:rsidP="0019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11A37" w14:textId="77777777" w:rsidR="00EC26CA" w:rsidRDefault="00EC26CA" w:rsidP="00CD50E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5D803" w14:textId="2EEE4D02" w:rsidR="00EC26CA" w:rsidRPr="008C03EB" w:rsidRDefault="00EC26CA">
    <w:pPr>
      <w:pStyle w:val="Footer"/>
      <w:jc w:val="center"/>
      <w:rPr>
        <w:sz w:val="24"/>
        <w:lang w:val="id-ID"/>
      </w:rPr>
    </w:pPr>
    <w:r w:rsidRPr="00E9599E">
      <w:rPr>
        <w:sz w:val="24"/>
      </w:rPr>
      <w:fldChar w:fldCharType="begin"/>
    </w:r>
    <w:r w:rsidRPr="00E9599E">
      <w:rPr>
        <w:sz w:val="24"/>
      </w:rPr>
      <w:instrText xml:space="preserve"> PAGE   \* MERGEFORMAT </w:instrText>
    </w:r>
    <w:r w:rsidRPr="00E9599E">
      <w:rPr>
        <w:sz w:val="24"/>
      </w:rPr>
      <w:fldChar w:fldCharType="separate"/>
    </w:r>
    <w:r w:rsidR="00BF1177">
      <w:rPr>
        <w:noProof/>
        <w:sz w:val="24"/>
      </w:rPr>
      <w:t>44</w:t>
    </w:r>
    <w:r w:rsidRPr="00E9599E">
      <w:rPr>
        <w:sz w:val="24"/>
      </w:rPr>
      <w:fldChar w:fldCharType="end"/>
    </w:r>
  </w:p>
  <w:p w14:paraId="70BCD868" w14:textId="77777777" w:rsidR="00EC26CA" w:rsidRDefault="00EC2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79D18" w14:textId="77777777" w:rsidR="00EC26CA" w:rsidRDefault="00EC26CA" w:rsidP="00197639">
      <w:r>
        <w:separator/>
      </w:r>
    </w:p>
  </w:footnote>
  <w:footnote w:type="continuationSeparator" w:id="0">
    <w:p w14:paraId="1C901534" w14:textId="77777777" w:rsidR="00EC26CA" w:rsidRDefault="00EC26CA" w:rsidP="00197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9A014" w14:textId="77777777" w:rsidR="00EC26CA" w:rsidRDefault="00EC26CA">
    <w:pPr>
      <w:pStyle w:val="Header"/>
      <w:jc w:val="right"/>
    </w:pPr>
    <w:r>
      <w:fldChar w:fldCharType="begin"/>
    </w:r>
    <w:r>
      <w:instrText xml:space="preserve"> PAGE   \* MERGEFORMAT </w:instrText>
    </w:r>
    <w:r>
      <w:fldChar w:fldCharType="separate"/>
    </w:r>
    <w:r w:rsidR="00BF1177">
      <w:rPr>
        <w:noProof/>
      </w:rPr>
      <w:t>47</w:t>
    </w:r>
    <w:r>
      <w:fldChar w:fldCharType="end"/>
    </w:r>
  </w:p>
  <w:p w14:paraId="203EFA61" w14:textId="77777777" w:rsidR="00EC26CA" w:rsidRDefault="00EC2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2D0BBA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000000C"/>
    <w:multiLevelType w:val="hybridMultilevel"/>
    <w:tmpl w:val="4AA40164"/>
    <w:lvl w:ilvl="0" w:tplc="A84E24B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0000027"/>
    <w:multiLevelType w:val="hybridMultilevel"/>
    <w:tmpl w:val="55029C9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0074859"/>
    <w:multiLevelType w:val="hybridMultilevel"/>
    <w:tmpl w:val="965A719E"/>
    <w:lvl w:ilvl="0" w:tplc="E1F8636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40E3AA1"/>
    <w:multiLevelType w:val="hybridMultilevel"/>
    <w:tmpl w:val="00DC77C6"/>
    <w:lvl w:ilvl="0" w:tplc="7350226C">
      <w:start w:val="1"/>
      <w:numFmt w:val="decimal"/>
      <w:lvlText w:val="%1."/>
      <w:lvlJc w:val="left"/>
      <w:pPr>
        <w:ind w:left="2077" w:hanging="360"/>
      </w:pPr>
      <w:rPr>
        <w:rFonts w:ascii="Times New Roman" w:eastAsia="Times New Roman" w:hAnsi="Times New Roman" w:cs="Times New Roman" w:hint="default"/>
        <w:spacing w:val="-25"/>
        <w:w w:val="99"/>
        <w:sz w:val="24"/>
        <w:szCs w:val="24"/>
      </w:rPr>
    </w:lvl>
    <w:lvl w:ilvl="1" w:tplc="0421000F">
      <w:start w:val="1"/>
      <w:numFmt w:val="decimal"/>
      <w:lvlText w:val="%2."/>
      <w:lvlJc w:val="left"/>
      <w:pPr>
        <w:ind w:left="2797" w:hanging="360"/>
      </w:pPr>
      <w:rPr>
        <w:rFonts w:cs="Times New Roman"/>
      </w:rPr>
    </w:lvl>
    <w:lvl w:ilvl="2" w:tplc="9EDA99DE">
      <w:start w:val="1"/>
      <w:numFmt w:val="decimal"/>
      <w:lvlText w:val="%3."/>
      <w:lvlJc w:val="left"/>
      <w:pPr>
        <w:ind w:left="3697" w:hanging="360"/>
      </w:pPr>
      <w:rPr>
        <w:rFonts w:cs="Times New Roman" w:hint="default"/>
      </w:rPr>
    </w:lvl>
    <w:lvl w:ilvl="3" w:tplc="0409000F" w:tentative="1">
      <w:start w:val="1"/>
      <w:numFmt w:val="decimal"/>
      <w:lvlText w:val="%4."/>
      <w:lvlJc w:val="left"/>
      <w:pPr>
        <w:ind w:left="4237" w:hanging="360"/>
      </w:pPr>
      <w:rPr>
        <w:rFonts w:cs="Times New Roman"/>
      </w:rPr>
    </w:lvl>
    <w:lvl w:ilvl="4" w:tplc="04090019" w:tentative="1">
      <w:start w:val="1"/>
      <w:numFmt w:val="lowerLetter"/>
      <w:lvlText w:val="%5."/>
      <w:lvlJc w:val="left"/>
      <w:pPr>
        <w:ind w:left="4957" w:hanging="360"/>
      </w:pPr>
      <w:rPr>
        <w:rFonts w:cs="Times New Roman"/>
      </w:rPr>
    </w:lvl>
    <w:lvl w:ilvl="5" w:tplc="0409001B" w:tentative="1">
      <w:start w:val="1"/>
      <w:numFmt w:val="lowerRoman"/>
      <w:lvlText w:val="%6."/>
      <w:lvlJc w:val="right"/>
      <w:pPr>
        <w:ind w:left="5677" w:hanging="180"/>
      </w:pPr>
      <w:rPr>
        <w:rFonts w:cs="Times New Roman"/>
      </w:rPr>
    </w:lvl>
    <w:lvl w:ilvl="6" w:tplc="0409000F" w:tentative="1">
      <w:start w:val="1"/>
      <w:numFmt w:val="decimal"/>
      <w:lvlText w:val="%7."/>
      <w:lvlJc w:val="left"/>
      <w:pPr>
        <w:ind w:left="6397" w:hanging="360"/>
      </w:pPr>
      <w:rPr>
        <w:rFonts w:cs="Times New Roman"/>
      </w:rPr>
    </w:lvl>
    <w:lvl w:ilvl="7" w:tplc="04090019" w:tentative="1">
      <w:start w:val="1"/>
      <w:numFmt w:val="lowerLetter"/>
      <w:lvlText w:val="%8."/>
      <w:lvlJc w:val="left"/>
      <w:pPr>
        <w:ind w:left="7117" w:hanging="360"/>
      </w:pPr>
      <w:rPr>
        <w:rFonts w:cs="Times New Roman"/>
      </w:rPr>
    </w:lvl>
    <w:lvl w:ilvl="8" w:tplc="0409001B" w:tentative="1">
      <w:start w:val="1"/>
      <w:numFmt w:val="lowerRoman"/>
      <w:lvlText w:val="%9."/>
      <w:lvlJc w:val="right"/>
      <w:pPr>
        <w:ind w:left="7837" w:hanging="180"/>
      </w:pPr>
      <w:rPr>
        <w:rFonts w:cs="Times New Roman"/>
      </w:rPr>
    </w:lvl>
  </w:abstractNum>
  <w:abstractNum w:abstractNumId="5">
    <w:nsid w:val="08474CA0"/>
    <w:multiLevelType w:val="hybridMultilevel"/>
    <w:tmpl w:val="D228E9B8"/>
    <w:lvl w:ilvl="0" w:tplc="04210019">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21000F">
      <w:start w:val="1"/>
      <w:numFmt w:val="decimal"/>
      <w:lvlText w:val="%3."/>
      <w:lvlJc w:val="left"/>
      <w:pPr>
        <w:ind w:left="3420" w:hanging="360"/>
      </w:pPr>
      <w:rPr>
        <w:rFonts w:cs="Times New Roman" w:hint="default"/>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0CE010E1"/>
    <w:multiLevelType w:val="hybridMultilevel"/>
    <w:tmpl w:val="48DEDD7C"/>
    <w:lvl w:ilvl="0" w:tplc="26AAC838">
      <w:start w:val="1"/>
      <w:numFmt w:val="lowerLetter"/>
      <w:lvlText w:val="%1."/>
      <w:lvlJc w:val="left"/>
      <w:pPr>
        <w:ind w:left="1080" w:hanging="360"/>
      </w:pPr>
      <w:rPr>
        <w:rFonts w:cs="Times New Roman" w:hint="default"/>
      </w:rPr>
    </w:lvl>
    <w:lvl w:ilvl="1" w:tplc="38090019">
      <w:start w:val="1"/>
      <w:numFmt w:val="lowerLetter"/>
      <w:lvlText w:val="%2."/>
      <w:lvlJc w:val="left"/>
      <w:pPr>
        <w:ind w:left="1800" w:hanging="360"/>
      </w:pPr>
      <w:rPr>
        <w:rFonts w:cs="Times New Roman"/>
      </w:rPr>
    </w:lvl>
    <w:lvl w:ilvl="2" w:tplc="8EC24D92">
      <w:start w:val="1"/>
      <w:numFmt w:val="decimal"/>
      <w:lvlText w:val="%3."/>
      <w:lvlJc w:val="left"/>
      <w:pPr>
        <w:ind w:left="2700" w:hanging="360"/>
      </w:pPr>
      <w:rPr>
        <w:rFonts w:cs="Times New Roman" w:hint="default"/>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7">
    <w:nsid w:val="13CC3C45"/>
    <w:multiLevelType w:val="hybridMultilevel"/>
    <w:tmpl w:val="A59029C4"/>
    <w:lvl w:ilvl="0" w:tplc="39049710">
      <w:start w:val="1"/>
      <w:numFmt w:val="decimal"/>
      <w:lvlText w:val="%1."/>
      <w:lvlJc w:val="left"/>
      <w:pPr>
        <w:tabs>
          <w:tab w:val="num" w:pos="720"/>
        </w:tabs>
        <w:ind w:left="720" w:hanging="360"/>
      </w:pPr>
      <w:rPr>
        <w:rFonts w:ascii="Times New Roman" w:hAnsi="Times New Roman" w:cs="Times New Roman" w:hint="default"/>
        <w:b/>
        <w:sz w:val="24"/>
        <w:szCs w:val="24"/>
      </w:rPr>
    </w:lvl>
    <w:lvl w:ilvl="1" w:tplc="CBFAC524">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9E2EBA1C">
      <w:start w:val="1"/>
      <w:numFmt w:val="lowerLetter"/>
      <w:lvlText w:val="%5."/>
      <w:lvlJc w:val="left"/>
      <w:pPr>
        <w:tabs>
          <w:tab w:val="num" w:pos="3600"/>
        </w:tabs>
        <w:ind w:left="3600" w:hanging="360"/>
      </w:pPr>
      <w:rPr>
        <w:rFonts w:ascii="Times New Roman" w:eastAsiaTheme="minorEastAsia" w:hAnsi="Times New Roman" w:cs="Times New Roman"/>
        <w:vertAlign w:val="baseline"/>
      </w:rPr>
    </w:lvl>
    <w:lvl w:ilvl="5" w:tplc="58A88C80">
      <w:start w:val="1"/>
      <w:numFmt w:val="decimal"/>
      <w:lvlText w:val="%6)"/>
      <w:lvlJc w:val="left"/>
      <w:pPr>
        <w:ind w:left="4500" w:hanging="360"/>
      </w:pPr>
      <w:rPr>
        <w:rFonts w:cs="Times New Roman" w:hint="default"/>
        <w:vertAlign w:val="baseline"/>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F07B80"/>
    <w:multiLevelType w:val="hybridMultilevel"/>
    <w:tmpl w:val="4942F44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A33C14"/>
    <w:multiLevelType w:val="multilevel"/>
    <w:tmpl w:val="D3F278A4"/>
    <w:lvl w:ilvl="0">
      <w:start w:val="2"/>
      <w:numFmt w:val="decimal"/>
      <w:lvlText w:val="%1."/>
      <w:lvlJc w:val="left"/>
      <w:pPr>
        <w:ind w:left="360" w:hanging="360"/>
      </w:pPr>
      <w:rPr>
        <w:rFonts w:cs="Times New Roman" w:hint="default"/>
      </w:rPr>
    </w:lvl>
    <w:lvl w:ilvl="1">
      <w:start w:val="1"/>
      <w:numFmt w:val="upp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9A1620B"/>
    <w:multiLevelType w:val="hybridMultilevel"/>
    <w:tmpl w:val="A4F4C522"/>
    <w:lvl w:ilvl="0" w:tplc="D536F042">
      <w:start w:val="1"/>
      <w:numFmt w:val="decimal"/>
      <w:lvlText w:val="%1."/>
      <w:lvlJc w:val="left"/>
      <w:pPr>
        <w:ind w:left="1080" w:hanging="360"/>
      </w:pPr>
      <w:rPr>
        <w:rFonts w:cs="Times New Roman" w:hint="default"/>
      </w:rPr>
    </w:lvl>
    <w:lvl w:ilvl="1" w:tplc="33B628AC">
      <w:start w:val="1"/>
      <w:numFmt w:val="lowerLetter"/>
      <w:lvlText w:val="%2."/>
      <w:lvlJc w:val="left"/>
      <w:pPr>
        <w:ind w:left="1800" w:hanging="360"/>
      </w:pPr>
      <w:rPr>
        <w:rFonts w:cs="Times New Roman"/>
        <w:i w:val="0"/>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2030182"/>
    <w:multiLevelType w:val="hybridMultilevel"/>
    <w:tmpl w:val="1D023DA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23C57369"/>
    <w:multiLevelType w:val="hybridMultilevel"/>
    <w:tmpl w:val="83386636"/>
    <w:lvl w:ilvl="0" w:tplc="7350226C">
      <w:start w:val="1"/>
      <w:numFmt w:val="decimal"/>
      <w:lvlText w:val="%1."/>
      <w:lvlJc w:val="left"/>
      <w:pPr>
        <w:ind w:left="2077" w:hanging="360"/>
      </w:pPr>
      <w:rPr>
        <w:rFonts w:ascii="Times New Roman" w:eastAsia="Times New Roman" w:hAnsi="Times New Roman" w:cs="Times New Roman" w:hint="default"/>
        <w:spacing w:val="-25"/>
        <w:w w:val="99"/>
        <w:sz w:val="24"/>
        <w:szCs w:val="24"/>
      </w:rPr>
    </w:lvl>
    <w:lvl w:ilvl="1" w:tplc="0421000F">
      <w:start w:val="1"/>
      <w:numFmt w:val="decimal"/>
      <w:lvlText w:val="%2."/>
      <w:lvlJc w:val="left"/>
      <w:pPr>
        <w:ind w:left="2797" w:hanging="360"/>
      </w:pPr>
      <w:rPr>
        <w:rFonts w:cs="Times New Roman"/>
      </w:rPr>
    </w:lvl>
    <w:lvl w:ilvl="2" w:tplc="9EDA99DE">
      <w:start w:val="1"/>
      <w:numFmt w:val="decimal"/>
      <w:lvlText w:val="%3."/>
      <w:lvlJc w:val="left"/>
      <w:pPr>
        <w:ind w:left="3697" w:hanging="360"/>
      </w:pPr>
      <w:rPr>
        <w:rFonts w:cs="Times New Roman" w:hint="default"/>
      </w:rPr>
    </w:lvl>
    <w:lvl w:ilvl="3" w:tplc="0409000F" w:tentative="1">
      <w:start w:val="1"/>
      <w:numFmt w:val="decimal"/>
      <w:lvlText w:val="%4."/>
      <w:lvlJc w:val="left"/>
      <w:pPr>
        <w:ind w:left="4237" w:hanging="360"/>
      </w:pPr>
      <w:rPr>
        <w:rFonts w:cs="Times New Roman"/>
      </w:rPr>
    </w:lvl>
    <w:lvl w:ilvl="4" w:tplc="04090019" w:tentative="1">
      <w:start w:val="1"/>
      <w:numFmt w:val="lowerLetter"/>
      <w:lvlText w:val="%5."/>
      <w:lvlJc w:val="left"/>
      <w:pPr>
        <w:ind w:left="4957" w:hanging="360"/>
      </w:pPr>
      <w:rPr>
        <w:rFonts w:cs="Times New Roman"/>
      </w:rPr>
    </w:lvl>
    <w:lvl w:ilvl="5" w:tplc="0409001B" w:tentative="1">
      <w:start w:val="1"/>
      <w:numFmt w:val="lowerRoman"/>
      <w:lvlText w:val="%6."/>
      <w:lvlJc w:val="right"/>
      <w:pPr>
        <w:ind w:left="5677" w:hanging="180"/>
      </w:pPr>
      <w:rPr>
        <w:rFonts w:cs="Times New Roman"/>
      </w:rPr>
    </w:lvl>
    <w:lvl w:ilvl="6" w:tplc="0409000F" w:tentative="1">
      <w:start w:val="1"/>
      <w:numFmt w:val="decimal"/>
      <w:lvlText w:val="%7."/>
      <w:lvlJc w:val="left"/>
      <w:pPr>
        <w:ind w:left="6397" w:hanging="360"/>
      </w:pPr>
      <w:rPr>
        <w:rFonts w:cs="Times New Roman"/>
      </w:rPr>
    </w:lvl>
    <w:lvl w:ilvl="7" w:tplc="04090019" w:tentative="1">
      <w:start w:val="1"/>
      <w:numFmt w:val="lowerLetter"/>
      <w:lvlText w:val="%8."/>
      <w:lvlJc w:val="left"/>
      <w:pPr>
        <w:ind w:left="7117" w:hanging="360"/>
      </w:pPr>
      <w:rPr>
        <w:rFonts w:cs="Times New Roman"/>
      </w:rPr>
    </w:lvl>
    <w:lvl w:ilvl="8" w:tplc="0409001B" w:tentative="1">
      <w:start w:val="1"/>
      <w:numFmt w:val="lowerRoman"/>
      <w:lvlText w:val="%9."/>
      <w:lvlJc w:val="right"/>
      <w:pPr>
        <w:ind w:left="7837" w:hanging="180"/>
      </w:pPr>
      <w:rPr>
        <w:rFonts w:cs="Times New Roman"/>
      </w:rPr>
    </w:lvl>
  </w:abstractNum>
  <w:abstractNum w:abstractNumId="13">
    <w:nsid w:val="2591582D"/>
    <w:multiLevelType w:val="hybridMultilevel"/>
    <w:tmpl w:val="0B8E8EBA"/>
    <w:lvl w:ilvl="0" w:tplc="0409000F">
      <w:start w:val="1"/>
      <w:numFmt w:val="decimal"/>
      <w:lvlText w:val="%1."/>
      <w:lvlJc w:val="left"/>
      <w:pPr>
        <w:ind w:left="1983" w:hanging="360"/>
      </w:pPr>
      <w:rPr>
        <w:rFonts w:cs="Times New Roman"/>
      </w:rPr>
    </w:lvl>
    <w:lvl w:ilvl="1" w:tplc="04090019" w:tentative="1">
      <w:start w:val="1"/>
      <w:numFmt w:val="lowerLetter"/>
      <w:lvlText w:val="%2."/>
      <w:lvlJc w:val="left"/>
      <w:pPr>
        <w:ind w:left="2703" w:hanging="360"/>
      </w:pPr>
      <w:rPr>
        <w:rFonts w:cs="Times New Roman"/>
      </w:rPr>
    </w:lvl>
    <w:lvl w:ilvl="2" w:tplc="0409001B" w:tentative="1">
      <w:start w:val="1"/>
      <w:numFmt w:val="lowerRoman"/>
      <w:lvlText w:val="%3."/>
      <w:lvlJc w:val="right"/>
      <w:pPr>
        <w:ind w:left="3423" w:hanging="180"/>
      </w:pPr>
      <w:rPr>
        <w:rFonts w:cs="Times New Roman"/>
      </w:rPr>
    </w:lvl>
    <w:lvl w:ilvl="3" w:tplc="0409000F" w:tentative="1">
      <w:start w:val="1"/>
      <w:numFmt w:val="decimal"/>
      <w:lvlText w:val="%4."/>
      <w:lvlJc w:val="left"/>
      <w:pPr>
        <w:ind w:left="4143" w:hanging="360"/>
      </w:pPr>
      <w:rPr>
        <w:rFonts w:cs="Times New Roman"/>
      </w:rPr>
    </w:lvl>
    <w:lvl w:ilvl="4" w:tplc="04090019" w:tentative="1">
      <w:start w:val="1"/>
      <w:numFmt w:val="lowerLetter"/>
      <w:lvlText w:val="%5."/>
      <w:lvlJc w:val="left"/>
      <w:pPr>
        <w:ind w:left="4863" w:hanging="360"/>
      </w:pPr>
      <w:rPr>
        <w:rFonts w:cs="Times New Roman"/>
      </w:rPr>
    </w:lvl>
    <w:lvl w:ilvl="5" w:tplc="0409001B" w:tentative="1">
      <w:start w:val="1"/>
      <w:numFmt w:val="lowerRoman"/>
      <w:lvlText w:val="%6."/>
      <w:lvlJc w:val="right"/>
      <w:pPr>
        <w:ind w:left="5583" w:hanging="180"/>
      </w:pPr>
      <w:rPr>
        <w:rFonts w:cs="Times New Roman"/>
      </w:rPr>
    </w:lvl>
    <w:lvl w:ilvl="6" w:tplc="0409000F" w:tentative="1">
      <w:start w:val="1"/>
      <w:numFmt w:val="decimal"/>
      <w:lvlText w:val="%7."/>
      <w:lvlJc w:val="left"/>
      <w:pPr>
        <w:ind w:left="6303" w:hanging="360"/>
      </w:pPr>
      <w:rPr>
        <w:rFonts w:cs="Times New Roman"/>
      </w:rPr>
    </w:lvl>
    <w:lvl w:ilvl="7" w:tplc="04090019" w:tentative="1">
      <w:start w:val="1"/>
      <w:numFmt w:val="lowerLetter"/>
      <w:lvlText w:val="%8."/>
      <w:lvlJc w:val="left"/>
      <w:pPr>
        <w:ind w:left="7023" w:hanging="360"/>
      </w:pPr>
      <w:rPr>
        <w:rFonts w:cs="Times New Roman"/>
      </w:rPr>
    </w:lvl>
    <w:lvl w:ilvl="8" w:tplc="0409001B" w:tentative="1">
      <w:start w:val="1"/>
      <w:numFmt w:val="lowerRoman"/>
      <w:lvlText w:val="%9."/>
      <w:lvlJc w:val="right"/>
      <w:pPr>
        <w:ind w:left="7743" w:hanging="180"/>
      </w:pPr>
      <w:rPr>
        <w:rFonts w:cs="Times New Roman"/>
      </w:rPr>
    </w:lvl>
  </w:abstractNum>
  <w:abstractNum w:abstractNumId="14">
    <w:nsid w:val="28C00EFA"/>
    <w:multiLevelType w:val="hybridMultilevel"/>
    <w:tmpl w:val="B59CCE18"/>
    <w:lvl w:ilvl="0" w:tplc="026893F6">
      <w:start w:val="1"/>
      <w:numFmt w:val="decimal"/>
      <w:lvlText w:val="%1."/>
      <w:lvlJc w:val="left"/>
      <w:pPr>
        <w:ind w:left="720" w:hanging="360"/>
      </w:pPr>
      <w:rPr>
        <w:rFonts w:cs="Times New Roman" w:hint="default"/>
        <w:b/>
        <w:bCs/>
        <w:i w:val="0"/>
        <w:spacing w:val="-24"/>
        <w:w w:val="99"/>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297104F3"/>
    <w:multiLevelType w:val="hybridMultilevel"/>
    <w:tmpl w:val="6CF45E2A"/>
    <w:lvl w:ilvl="0" w:tplc="7BA4B938">
      <w:start w:val="1"/>
      <w:numFmt w:val="decimal"/>
      <w:lvlText w:val="%1."/>
      <w:lvlJc w:val="left"/>
      <w:pPr>
        <w:ind w:left="1833" w:hanging="360"/>
      </w:pPr>
      <w:rPr>
        <w:rFonts w:cs="Times New Roman" w:hint="default"/>
        <w:b/>
        <w:bCs/>
        <w:spacing w:val="-24"/>
        <w:w w:val="99"/>
        <w:sz w:val="24"/>
      </w:rPr>
    </w:lvl>
    <w:lvl w:ilvl="1" w:tplc="04090019">
      <w:start w:val="1"/>
      <w:numFmt w:val="lowerLetter"/>
      <w:lvlText w:val="%2."/>
      <w:lvlJc w:val="left"/>
      <w:pPr>
        <w:ind w:left="2553" w:hanging="360"/>
      </w:pPr>
      <w:rPr>
        <w:rFonts w:cs="Times New Roman"/>
      </w:rPr>
    </w:lvl>
    <w:lvl w:ilvl="2" w:tplc="9EDA99DE">
      <w:start w:val="1"/>
      <w:numFmt w:val="decimal"/>
      <w:lvlText w:val="%3."/>
      <w:lvlJc w:val="left"/>
      <w:pPr>
        <w:ind w:left="3453" w:hanging="360"/>
      </w:pPr>
      <w:rPr>
        <w:rFonts w:cs="Times New Roman" w:hint="default"/>
      </w:rPr>
    </w:lvl>
    <w:lvl w:ilvl="3" w:tplc="0409000F" w:tentative="1">
      <w:start w:val="1"/>
      <w:numFmt w:val="decimal"/>
      <w:lvlText w:val="%4."/>
      <w:lvlJc w:val="left"/>
      <w:pPr>
        <w:ind w:left="3993" w:hanging="360"/>
      </w:pPr>
      <w:rPr>
        <w:rFonts w:cs="Times New Roman"/>
      </w:rPr>
    </w:lvl>
    <w:lvl w:ilvl="4" w:tplc="04090019" w:tentative="1">
      <w:start w:val="1"/>
      <w:numFmt w:val="lowerLetter"/>
      <w:lvlText w:val="%5."/>
      <w:lvlJc w:val="left"/>
      <w:pPr>
        <w:ind w:left="4713" w:hanging="360"/>
      </w:pPr>
      <w:rPr>
        <w:rFonts w:cs="Times New Roman"/>
      </w:rPr>
    </w:lvl>
    <w:lvl w:ilvl="5" w:tplc="0409001B" w:tentative="1">
      <w:start w:val="1"/>
      <w:numFmt w:val="lowerRoman"/>
      <w:lvlText w:val="%6."/>
      <w:lvlJc w:val="right"/>
      <w:pPr>
        <w:ind w:left="5433" w:hanging="180"/>
      </w:pPr>
      <w:rPr>
        <w:rFonts w:cs="Times New Roman"/>
      </w:rPr>
    </w:lvl>
    <w:lvl w:ilvl="6" w:tplc="0409000F" w:tentative="1">
      <w:start w:val="1"/>
      <w:numFmt w:val="decimal"/>
      <w:lvlText w:val="%7."/>
      <w:lvlJc w:val="left"/>
      <w:pPr>
        <w:ind w:left="6153" w:hanging="360"/>
      </w:pPr>
      <w:rPr>
        <w:rFonts w:cs="Times New Roman"/>
      </w:rPr>
    </w:lvl>
    <w:lvl w:ilvl="7" w:tplc="04090019" w:tentative="1">
      <w:start w:val="1"/>
      <w:numFmt w:val="lowerLetter"/>
      <w:lvlText w:val="%8."/>
      <w:lvlJc w:val="left"/>
      <w:pPr>
        <w:ind w:left="6873" w:hanging="360"/>
      </w:pPr>
      <w:rPr>
        <w:rFonts w:cs="Times New Roman"/>
      </w:rPr>
    </w:lvl>
    <w:lvl w:ilvl="8" w:tplc="0409001B" w:tentative="1">
      <w:start w:val="1"/>
      <w:numFmt w:val="lowerRoman"/>
      <w:lvlText w:val="%9."/>
      <w:lvlJc w:val="right"/>
      <w:pPr>
        <w:ind w:left="7593" w:hanging="180"/>
      </w:pPr>
      <w:rPr>
        <w:rFonts w:cs="Times New Roman"/>
      </w:rPr>
    </w:lvl>
  </w:abstractNum>
  <w:abstractNum w:abstractNumId="16">
    <w:nsid w:val="2C557017"/>
    <w:multiLevelType w:val="hybridMultilevel"/>
    <w:tmpl w:val="03264BFC"/>
    <w:lvl w:ilvl="0" w:tplc="7772BB42">
      <w:start w:val="1"/>
      <w:numFmt w:val="upperLetter"/>
      <w:lvlText w:val="%1."/>
      <w:lvlJc w:val="left"/>
      <w:pPr>
        <w:ind w:left="878" w:hanging="289"/>
      </w:pPr>
      <w:rPr>
        <w:rFonts w:ascii="Times New Roman" w:eastAsia="Times New Roman" w:hAnsi="Times New Roman" w:cs="Times New Roman" w:hint="default"/>
        <w:b/>
        <w:bCs/>
        <w:spacing w:val="-6"/>
        <w:w w:val="99"/>
        <w:sz w:val="24"/>
        <w:szCs w:val="24"/>
      </w:rPr>
    </w:lvl>
    <w:lvl w:ilvl="1" w:tplc="7BA4B938">
      <w:start w:val="1"/>
      <w:numFmt w:val="decimal"/>
      <w:lvlText w:val="%2."/>
      <w:lvlJc w:val="left"/>
      <w:pPr>
        <w:ind w:left="1155" w:hanging="277"/>
      </w:pPr>
      <w:rPr>
        <w:rFonts w:cs="Times New Roman" w:hint="default"/>
        <w:b/>
        <w:bCs/>
        <w:spacing w:val="-24"/>
        <w:w w:val="99"/>
      </w:rPr>
    </w:lvl>
    <w:lvl w:ilvl="2" w:tplc="0C1AA1D0">
      <w:start w:val="1"/>
      <w:numFmt w:val="lowerLetter"/>
      <w:lvlText w:val="%3."/>
      <w:lvlJc w:val="left"/>
      <w:pPr>
        <w:ind w:left="1443" w:hanging="277"/>
      </w:pPr>
      <w:rPr>
        <w:rFonts w:ascii="Times New Roman" w:eastAsia="Times New Roman" w:hAnsi="Times New Roman" w:cs="Times New Roman" w:hint="default"/>
        <w:spacing w:val="-12"/>
        <w:w w:val="99"/>
        <w:sz w:val="24"/>
        <w:szCs w:val="24"/>
      </w:rPr>
    </w:lvl>
    <w:lvl w:ilvl="3" w:tplc="4AC86100">
      <w:start w:val="1"/>
      <w:numFmt w:val="decimal"/>
      <w:lvlText w:val="%4)"/>
      <w:lvlJc w:val="left"/>
      <w:pPr>
        <w:ind w:left="1719" w:hanging="277"/>
      </w:pPr>
      <w:rPr>
        <w:rFonts w:ascii="Times New Roman" w:eastAsia="Times New Roman" w:hAnsi="Times New Roman" w:cs="Times New Roman" w:hint="default"/>
        <w:w w:val="99"/>
        <w:sz w:val="24"/>
        <w:szCs w:val="24"/>
      </w:rPr>
    </w:lvl>
    <w:lvl w:ilvl="4" w:tplc="B6E06350">
      <w:start w:val="1"/>
      <w:numFmt w:val="lowerLetter"/>
      <w:lvlText w:val="%5)"/>
      <w:lvlJc w:val="left"/>
      <w:pPr>
        <w:ind w:left="2008" w:hanging="277"/>
      </w:pPr>
      <w:rPr>
        <w:rFonts w:ascii="Times New Roman" w:eastAsia="Times New Roman" w:hAnsi="Times New Roman" w:cs="Times New Roman" w:hint="default"/>
        <w:spacing w:val="-20"/>
        <w:w w:val="99"/>
        <w:sz w:val="24"/>
        <w:szCs w:val="24"/>
      </w:rPr>
    </w:lvl>
    <w:lvl w:ilvl="5" w:tplc="5BDA3476">
      <w:numFmt w:val="bullet"/>
      <w:lvlText w:val="•"/>
      <w:lvlJc w:val="left"/>
      <w:pPr>
        <w:ind w:left="3190" w:hanging="277"/>
      </w:pPr>
      <w:rPr>
        <w:rFonts w:hint="default"/>
      </w:rPr>
    </w:lvl>
    <w:lvl w:ilvl="6" w:tplc="E5AC9998">
      <w:numFmt w:val="bullet"/>
      <w:lvlText w:val="•"/>
      <w:lvlJc w:val="left"/>
      <w:pPr>
        <w:ind w:left="4381" w:hanging="277"/>
      </w:pPr>
      <w:rPr>
        <w:rFonts w:hint="default"/>
      </w:rPr>
    </w:lvl>
    <w:lvl w:ilvl="7" w:tplc="F2506F22">
      <w:numFmt w:val="bullet"/>
      <w:lvlText w:val="•"/>
      <w:lvlJc w:val="left"/>
      <w:pPr>
        <w:ind w:left="5572" w:hanging="277"/>
      </w:pPr>
      <w:rPr>
        <w:rFonts w:hint="default"/>
      </w:rPr>
    </w:lvl>
    <w:lvl w:ilvl="8" w:tplc="C51429A6">
      <w:numFmt w:val="bullet"/>
      <w:lvlText w:val="•"/>
      <w:lvlJc w:val="left"/>
      <w:pPr>
        <w:ind w:left="6762" w:hanging="277"/>
      </w:pPr>
      <w:rPr>
        <w:rFonts w:hint="default"/>
      </w:rPr>
    </w:lvl>
  </w:abstractNum>
  <w:abstractNum w:abstractNumId="17">
    <w:nsid w:val="2E93001F"/>
    <w:multiLevelType w:val="multilevel"/>
    <w:tmpl w:val="49DE4B8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2F946FEE"/>
    <w:multiLevelType w:val="hybridMultilevel"/>
    <w:tmpl w:val="3EC80380"/>
    <w:lvl w:ilvl="0" w:tplc="39049710">
      <w:start w:val="1"/>
      <w:numFmt w:val="decimal"/>
      <w:lvlText w:val="%1."/>
      <w:lvlJc w:val="left"/>
      <w:pPr>
        <w:tabs>
          <w:tab w:val="num" w:pos="720"/>
        </w:tabs>
        <w:ind w:left="720" w:hanging="360"/>
      </w:pPr>
      <w:rPr>
        <w:rFonts w:ascii="Times New Roman" w:hAnsi="Times New Roman" w:cs="Times New Roman" w:hint="default"/>
        <w:b/>
        <w:sz w:val="24"/>
        <w:szCs w:val="24"/>
      </w:rPr>
    </w:lvl>
    <w:lvl w:ilvl="1" w:tplc="CBFAC524">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58A88C80">
      <w:start w:val="1"/>
      <w:numFmt w:val="decimal"/>
      <w:lvlText w:val="%6)"/>
      <w:lvlJc w:val="left"/>
      <w:pPr>
        <w:ind w:left="4500" w:hanging="360"/>
      </w:pPr>
      <w:rPr>
        <w:rFonts w:cs="Times New Roman" w:hint="default"/>
        <w:vertAlign w:val="baseline"/>
      </w:rPr>
    </w:lvl>
    <w:lvl w:ilvl="6" w:tplc="9A4A77CE">
      <w:start w:val="1"/>
      <w:numFmt w:val="upperLetter"/>
      <w:lvlText w:val="%7."/>
      <w:lvlJc w:val="left"/>
      <w:pPr>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0074B16"/>
    <w:multiLevelType w:val="hybridMultilevel"/>
    <w:tmpl w:val="91D4E938"/>
    <w:lvl w:ilvl="0" w:tplc="04090003">
      <w:start w:val="1"/>
      <w:numFmt w:val="bullet"/>
      <w:lvlText w:val="o"/>
      <w:lvlJc w:val="left"/>
      <w:pPr>
        <w:ind w:left="1440" w:hanging="360"/>
      </w:pPr>
      <w:rPr>
        <w:rFonts w:ascii="Courier New" w:hAnsi="Courier New"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314B3812"/>
    <w:multiLevelType w:val="hybridMultilevel"/>
    <w:tmpl w:val="AB7408D6"/>
    <w:lvl w:ilvl="0" w:tplc="7350226C">
      <w:start w:val="1"/>
      <w:numFmt w:val="decimal"/>
      <w:lvlText w:val="%1."/>
      <w:lvlJc w:val="left"/>
      <w:pPr>
        <w:ind w:left="2077" w:hanging="360"/>
      </w:pPr>
      <w:rPr>
        <w:rFonts w:ascii="Times New Roman" w:eastAsia="Times New Roman" w:hAnsi="Times New Roman" w:cs="Times New Roman" w:hint="default"/>
        <w:spacing w:val="-25"/>
        <w:w w:val="99"/>
        <w:sz w:val="24"/>
        <w:szCs w:val="24"/>
      </w:rPr>
    </w:lvl>
    <w:lvl w:ilvl="1" w:tplc="0421000F">
      <w:start w:val="1"/>
      <w:numFmt w:val="decimal"/>
      <w:lvlText w:val="%2."/>
      <w:lvlJc w:val="left"/>
      <w:pPr>
        <w:ind w:left="2797" w:hanging="360"/>
      </w:pPr>
      <w:rPr>
        <w:rFonts w:cs="Times New Roman"/>
      </w:rPr>
    </w:lvl>
    <w:lvl w:ilvl="2" w:tplc="9EDA99DE">
      <w:start w:val="1"/>
      <w:numFmt w:val="decimal"/>
      <w:lvlText w:val="%3."/>
      <w:lvlJc w:val="left"/>
      <w:pPr>
        <w:ind w:left="3697" w:hanging="360"/>
      </w:pPr>
      <w:rPr>
        <w:rFonts w:cs="Times New Roman" w:hint="default"/>
      </w:rPr>
    </w:lvl>
    <w:lvl w:ilvl="3" w:tplc="0409000F" w:tentative="1">
      <w:start w:val="1"/>
      <w:numFmt w:val="decimal"/>
      <w:lvlText w:val="%4."/>
      <w:lvlJc w:val="left"/>
      <w:pPr>
        <w:ind w:left="4237" w:hanging="360"/>
      </w:pPr>
      <w:rPr>
        <w:rFonts w:cs="Times New Roman"/>
      </w:rPr>
    </w:lvl>
    <w:lvl w:ilvl="4" w:tplc="04090019" w:tentative="1">
      <w:start w:val="1"/>
      <w:numFmt w:val="lowerLetter"/>
      <w:lvlText w:val="%5."/>
      <w:lvlJc w:val="left"/>
      <w:pPr>
        <w:ind w:left="4957" w:hanging="360"/>
      </w:pPr>
      <w:rPr>
        <w:rFonts w:cs="Times New Roman"/>
      </w:rPr>
    </w:lvl>
    <w:lvl w:ilvl="5" w:tplc="0409001B" w:tentative="1">
      <w:start w:val="1"/>
      <w:numFmt w:val="lowerRoman"/>
      <w:lvlText w:val="%6."/>
      <w:lvlJc w:val="right"/>
      <w:pPr>
        <w:ind w:left="5677" w:hanging="180"/>
      </w:pPr>
      <w:rPr>
        <w:rFonts w:cs="Times New Roman"/>
      </w:rPr>
    </w:lvl>
    <w:lvl w:ilvl="6" w:tplc="0409000F" w:tentative="1">
      <w:start w:val="1"/>
      <w:numFmt w:val="decimal"/>
      <w:lvlText w:val="%7."/>
      <w:lvlJc w:val="left"/>
      <w:pPr>
        <w:ind w:left="6397" w:hanging="360"/>
      </w:pPr>
      <w:rPr>
        <w:rFonts w:cs="Times New Roman"/>
      </w:rPr>
    </w:lvl>
    <w:lvl w:ilvl="7" w:tplc="04090019" w:tentative="1">
      <w:start w:val="1"/>
      <w:numFmt w:val="lowerLetter"/>
      <w:lvlText w:val="%8."/>
      <w:lvlJc w:val="left"/>
      <w:pPr>
        <w:ind w:left="7117" w:hanging="360"/>
      </w:pPr>
      <w:rPr>
        <w:rFonts w:cs="Times New Roman"/>
      </w:rPr>
    </w:lvl>
    <w:lvl w:ilvl="8" w:tplc="0409001B" w:tentative="1">
      <w:start w:val="1"/>
      <w:numFmt w:val="lowerRoman"/>
      <w:lvlText w:val="%9."/>
      <w:lvlJc w:val="right"/>
      <w:pPr>
        <w:ind w:left="7837" w:hanging="180"/>
      </w:pPr>
      <w:rPr>
        <w:rFonts w:cs="Times New Roman"/>
      </w:rPr>
    </w:lvl>
  </w:abstractNum>
  <w:abstractNum w:abstractNumId="21">
    <w:nsid w:val="31605CE6"/>
    <w:multiLevelType w:val="hybridMultilevel"/>
    <w:tmpl w:val="705CFD8E"/>
    <w:lvl w:ilvl="0" w:tplc="84A40D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356E771A"/>
    <w:multiLevelType w:val="hybridMultilevel"/>
    <w:tmpl w:val="D4D0ADD0"/>
    <w:lvl w:ilvl="0" w:tplc="49EA2B56">
      <w:start w:val="1"/>
      <w:numFmt w:val="lowerLetter"/>
      <w:lvlText w:val="%1."/>
      <w:lvlJc w:val="left"/>
      <w:pPr>
        <w:ind w:left="1854" w:hanging="360"/>
      </w:pPr>
      <w:rPr>
        <w:rFonts w:cs="Times New Roman" w:hint="default"/>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23">
    <w:nsid w:val="3731188F"/>
    <w:multiLevelType w:val="hybridMultilevel"/>
    <w:tmpl w:val="CC0ECC3C"/>
    <w:lvl w:ilvl="0" w:tplc="0409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4">
    <w:nsid w:val="3D4E1CEA"/>
    <w:multiLevelType w:val="hybridMultilevel"/>
    <w:tmpl w:val="380A2EA6"/>
    <w:lvl w:ilvl="0" w:tplc="04210011">
      <w:start w:val="1"/>
      <w:numFmt w:val="decimal"/>
      <w:lvlText w:val="%1)"/>
      <w:lvlJc w:val="left"/>
      <w:pPr>
        <w:ind w:left="1211" w:hanging="360"/>
      </w:pPr>
      <w:rPr>
        <w:rFonts w:cs="Times New Roman" w:hint="default"/>
      </w:rPr>
    </w:lvl>
    <w:lvl w:ilvl="1" w:tplc="04210019">
      <w:start w:val="1"/>
      <w:numFmt w:val="lowerLetter"/>
      <w:lvlText w:val="%2."/>
      <w:lvlJc w:val="left"/>
      <w:pPr>
        <w:ind w:left="1931" w:hanging="360"/>
      </w:pPr>
      <w:rPr>
        <w:rFonts w:cs="Times New Roman"/>
      </w:rPr>
    </w:lvl>
    <w:lvl w:ilvl="2" w:tplc="0E9826EE">
      <w:start w:val="1"/>
      <w:numFmt w:val="upperLetter"/>
      <w:lvlText w:val="%3."/>
      <w:lvlJc w:val="left"/>
      <w:pPr>
        <w:ind w:left="2831" w:hanging="360"/>
      </w:pPr>
      <w:rPr>
        <w:rFonts w:cs="Times New Roman" w:hint="default"/>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5">
    <w:nsid w:val="3F5E39E8"/>
    <w:multiLevelType w:val="hybridMultilevel"/>
    <w:tmpl w:val="2E442C7A"/>
    <w:lvl w:ilvl="0" w:tplc="D4380D28">
      <w:start w:val="1"/>
      <w:numFmt w:val="decimal"/>
      <w:lvlText w:val="%1."/>
      <w:lvlJc w:val="left"/>
      <w:pPr>
        <w:ind w:left="644" w:hanging="360"/>
      </w:pPr>
      <w:rPr>
        <w:rFonts w:cs="Times New Roman" w:hint="default"/>
      </w:rPr>
    </w:lvl>
    <w:lvl w:ilvl="1" w:tplc="04210019">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start w:val="1"/>
      <w:numFmt w:val="decimal"/>
      <w:lvlText w:val="%4."/>
      <w:lvlJc w:val="left"/>
      <w:pPr>
        <w:ind w:left="2804" w:hanging="360"/>
      </w:pPr>
      <w:rPr>
        <w:rFonts w:cs="Times New Roman"/>
      </w:rPr>
    </w:lvl>
    <w:lvl w:ilvl="4" w:tplc="04210019">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6">
    <w:nsid w:val="3F9A2B06"/>
    <w:multiLevelType w:val="hybridMultilevel"/>
    <w:tmpl w:val="7C94A7BC"/>
    <w:lvl w:ilvl="0" w:tplc="04210019">
      <w:start w:val="1"/>
      <w:numFmt w:val="lowerLetter"/>
      <w:lvlText w:val="%1."/>
      <w:lvlJc w:val="left"/>
      <w:pPr>
        <w:ind w:left="1592" w:hanging="360"/>
      </w:pPr>
      <w:rPr>
        <w:rFonts w:cs="Times New Roman"/>
      </w:rPr>
    </w:lvl>
    <w:lvl w:ilvl="1" w:tplc="04210019" w:tentative="1">
      <w:start w:val="1"/>
      <w:numFmt w:val="lowerLetter"/>
      <w:lvlText w:val="%2."/>
      <w:lvlJc w:val="left"/>
      <w:pPr>
        <w:ind w:left="2312" w:hanging="360"/>
      </w:pPr>
      <w:rPr>
        <w:rFonts w:cs="Times New Roman"/>
      </w:rPr>
    </w:lvl>
    <w:lvl w:ilvl="2" w:tplc="0421001B">
      <w:start w:val="1"/>
      <w:numFmt w:val="lowerRoman"/>
      <w:lvlText w:val="%3."/>
      <w:lvlJc w:val="right"/>
      <w:pPr>
        <w:ind w:left="3032" w:hanging="180"/>
      </w:pPr>
      <w:rPr>
        <w:rFonts w:cs="Times New Roman"/>
      </w:rPr>
    </w:lvl>
    <w:lvl w:ilvl="3" w:tplc="0421000F" w:tentative="1">
      <w:start w:val="1"/>
      <w:numFmt w:val="decimal"/>
      <w:lvlText w:val="%4."/>
      <w:lvlJc w:val="left"/>
      <w:pPr>
        <w:ind w:left="3752" w:hanging="360"/>
      </w:pPr>
      <w:rPr>
        <w:rFonts w:cs="Times New Roman"/>
      </w:rPr>
    </w:lvl>
    <w:lvl w:ilvl="4" w:tplc="04210019" w:tentative="1">
      <w:start w:val="1"/>
      <w:numFmt w:val="lowerLetter"/>
      <w:lvlText w:val="%5."/>
      <w:lvlJc w:val="left"/>
      <w:pPr>
        <w:ind w:left="4472" w:hanging="360"/>
      </w:pPr>
      <w:rPr>
        <w:rFonts w:cs="Times New Roman"/>
      </w:rPr>
    </w:lvl>
    <w:lvl w:ilvl="5" w:tplc="0421001B" w:tentative="1">
      <w:start w:val="1"/>
      <w:numFmt w:val="lowerRoman"/>
      <w:lvlText w:val="%6."/>
      <w:lvlJc w:val="right"/>
      <w:pPr>
        <w:ind w:left="5192" w:hanging="180"/>
      </w:pPr>
      <w:rPr>
        <w:rFonts w:cs="Times New Roman"/>
      </w:rPr>
    </w:lvl>
    <w:lvl w:ilvl="6" w:tplc="0421000F" w:tentative="1">
      <w:start w:val="1"/>
      <w:numFmt w:val="decimal"/>
      <w:lvlText w:val="%7."/>
      <w:lvlJc w:val="left"/>
      <w:pPr>
        <w:ind w:left="5912" w:hanging="360"/>
      </w:pPr>
      <w:rPr>
        <w:rFonts w:cs="Times New Roman"/>
      </w:rPr>
    </w:lvl>
    <w:lvl w:ilvl="7" w:tplc="04210019" w:tentative="1">
      <w:start w:val="1"/>
      <w:numFmt w:val="lowerLetter"/>
      <w:lvlText w:val="%8."/>
      <w:lvlJc w:val="left"/>
      <w:pPr>
        <w:ind w:left="6632" w:hanging="360"/>
      </w:pPr>
      <w:rPr>
        <w:rFonts w:cs="Times New Roman"/>
      </w:rPr>
    </w:lvl>
    <w:lvl w:ilvl="8" w:tplc="0421001B" w:tentative="1">
      <w:start w:val="1"/>
      <w:numFmt w:val="lowerRoman"/>
      <w:lvlText w:val="%9."/>
      <w:lvlJc w:val="right"/>
      <w:pPr>
        <w:ind w:left="7352" w:hanging="180"/>
      </w:pPr>
      <w:rPr>
        <w:rFonts w:cs="Times New Roman"/>
      </w:rPr>
    </w:lvl>
  </w:abstractNum>
  <w:abstractNum w:abstractNumId="27">
    <w:nsid w:val="3FE61FF9"/>
    <w:multiLevelType w:val="hybridMultilevel"/>
    <w:tmpl w:val="7E6212A8"/>
    <w:lvl w:ilvl="0" w:tplc="7350226C">
      <w:start w:val="1"/>
      <w:numFmt w:val="decimal"/>
      <w:lvlText w:val="%1."/>
      <w:lvlJc w:val="left"/>
      <w:pPr>
        <w:ind w:left="2077" w:hanging="360"/>
      </w:pPr>
      <w:rPr>
        <w:rFonts w:ascii="Times New Roman" w:eastAsia="Times New Roman" w:hAnsi="Times New Roman" w:cs="Times New Roman" w:hint="default"/>
        <w:spacing w:val="-25"/>
        <w:w w:val="99"/>
        <w:sz w:val="24"/>
        <w:szCs w:val="24"/>
      </w:rPr>
    </w:lvl>
    <w:lvl w:ilvl="1" w:tplc="0421000F">
      <w:start w:val="1"/>
      <w:numFmt w:val="decimal"/>
      <w:lvlText w:val="%2."/>
      <w:lvlJc w:val="left"/>
      <w:pPr>
        <w:ind w:left="2797" w:hanging="360"/>
      </w:pPr>
      <w:rPr>
        <w:rFonts w:cs="Times New Roman"/>
      </w:rPr>
    </w:lvl>
    <w:lvl w:ilvl="2" w:tplc="9EDA99DE">
      <w:start w:val="1"/>
      <w:numFmt w:val="decimal"/>
      <w:lvlText w:val="%3."/>
      <w:lvlJc w:val="left"/>
      <w:pPr>
        <w:ind w:left="3697" w:hanging="360"/>
      </w:pPr>
      <w:rPr>
        <w:rFonts w:cs="Times New Roman" w:hint="default"/>
      </w:rPr>
    </w:lvl>
    <w:lvl w:ilvl="3" w:tplc="0409000F" w:tentative="1">
      <w:start w:val="1"/>
      <w:numFmt w:val="decimal"/>
      <w:lvlText w:val="%4."/>
      <w:lvlJc w:val="left"/>
      <w:pPr>
        <w:ind w:left="4237" w:hanging="360"/>
      </w:pPr>
      <w:rPr>
        <w:rFonts w:cs="Times New Roman"/>
      </w:rPr>
    </w:lvl>
    <w:lvl w:ilvl="4" w:tplc="04090019" w:tentative="1">
      <w:start w:val="1"/>
      <w:numFmt w:val="lowerLetter"/>
      <w:lvlText w:val="%5."/>
      <w:lvlJc w:val="left"/>
      <w:pPr>
        <w:ind w:left="4957" w:hanging="360"/>
      </w:pPr>
      <w:rPr>
        <w:rFonts w:cs="Times New Roman"/>
      </w:rPr>
    </w:lvl>
    <w:lvl w:ilvl="5" w:tplc="0409001B" w:tentative="1">
      <w:start w:val="1"/>
      <w:numFmt w:val="lowerRoman"/>
      <w:lvlText w:val="%6."/>
      <w:lvlJc w:val="right"/>
      <w:pPr>
        <w:ind w:left="5677" w:hanging="180"/>
      </w:pPr>
      <w:rPr>
        <w:rFonts w:cs="Times New Roman"/>
      </w:rPr>
    </w:lvl>
    <w:lvl w:ilvl="6" w:tplc="0409000F" w:tentative="1">
      <w:start w:val="1"/>
      <w:numFmt w:val="decimal"/>
      <w:lvlText w:val="%7."/>
      <w:lvlJc w:val="left"/>
      <w:pPr>
        <w:ind w:left="6397" w:hanging="360"/>
      </w:pPr>
      <w:rPr>
        <w:rFonts w:cs="Times New Roman"/>
      </w:rPr>
    </w:lvl>
    <w:lvl w:ilvl="7" w:tplc="04090019" w:tentative="1">
      <w:start w:val="1"/>
      <w:numFmt w:val="lowerLetter"/>
      <w:lvlText w:val="%8."/>
      <w:lvlJc w:val="left"/>
      <w:pPr>
        <w:ind w:left="7117" w:hanging="360"/>
      </w:pPr>
      <w:rPr>
        <w:rFonts w:cs="Times New Roman"/>
      </w:rPr>
    </w:lvl>
    <w:lvl w:ilvl="8" w:tplc="0409001B" w:tentative="1">
      <w:start w:val="1"/>
      <w:numFmt w:val="lowerRoman"/>
      <w:lvlText w:val="%9."/>
      <w:lvlJc w:val="right"/>
      <w:pPr>
        <w:ind w:left="7837" w:hanging="180"/>
      </w:pPr>
      <w:rPr>
        <w:rFonts w:cs="Times New Roman"/>
      </w:rPr>
    </w:lvl>
  </w:abstractNum>
  <w:abstractNum w:abstractNumId="28">
    <w:nsid w:val="401F13F1"/>
    <w:multiLevelType w:val="hybridMultilevel"/>
    <w:tmpl w:val="5E52E236"/>
    <w:lvl w:ilvl="0" w:tplc="04210019">
      <w:start w:val="1"/>
      <w:numFmt w:val="lowerLetter"/>
      <w:lvlText w:val="%1."/>
      <w:lvlJc w:val="left"/>
      <w:pPr>
        <w:ind w:left="1606" w:hanging="360"/>
      </w:pPr>
      <w:rPr>
        <w:rFonts w:cs="Times New Roman"/>
      </w:rPr>
    </w:lvl>
    <w:lvl w:ilvl="1" w:tplc="04210019" w:tentative="1">
      <w:start w:val="1"/>
      <w:numFmt w:val="lowerLetter"/>
      <w:lvlText w:val="%2."/>
      <w:lvlJc w:val="left"/>
      <w:pPr>
        <w:ind w:left="2326" w:hanging="360"/>
      </w:pPr>
      <w:rPr>
        <w:rFonts w:cs="Times New Roman"/>
      </w:rPr>
    </w:lvl>
    <w:lvl w:ilvl="2" w:tplc="0421001B" w:tentative="1">
      <w:start w:val="1"/>
      <w:numFmt w:val="lowerRoman"/>
      <w:lvlText w:val="%3."/>
      <w:lvlJc w:val="right"/>
      <w:pPr>
        <w:ind w:left="3046" w:hanging="180"/>
      </w:pPr>
      <w:rPr>
        <w:rFonts w:cs="Times New Roman"/>
      </w:rPr>
    </w:lvl>
    <w:lvl w:ilvl="3" w:tplc="0421000F" w:tentative="1">
      <w:start w:val="1"/>
      <w:numFmt w:val="decimal"/>
      <w:lvlText w:val="%4."/>
      <w:lvlJc w:val="left"/>
      <w:pPr>
        <w:ind w:left="3766" w:hanging="360"/>
      </w:pPr>
      <w:rPr>
        <w:rFonts w:cs="Times New Roman"/>
      </w:rPr>
    </w:lvl>
    <w:lvl w:ilvl="4" w:tplc="04210019" w:tentative="1">
      <w:start w:val="1"/>
      <w:numFmt w:val="lowerLetter"/>
      <w:lvlText w:val="%5."/>
      <w:lvlJc w:val="left"/>
      <w:pPr>
        <w:ind w:left="4486" w:hanging="360"/>
      </w:pPr>
      <w:rPr>
        <w:rFonts w:cs="Times New Roman"/>
      </w:rPr>
    </w:lvl>
    <w:lvl w:ilvl="5" w:tplc="0421001B" w:tentative="1">
      <w:start w:val="1"/>
      <w:numFmt w:val="lowerRoman"/>
      <w:lvlText w:val="%6."/>
      <w:lvlJc w:val="right"/>
      <w:pPr>
        <w:ind w:left="5206" w:hanging="180"/>
      </w:pPr>
      <w:rPr>
        <w:rFonts w:cs="Times New Roman"/>
      </w:rPr>
    </w:lvl>
    <w:lvl w:ilvl="6" w:tplc="0421000F" w:tentative="1">
      <w:start w:val="1"/>
      <w:numFmt w:val="decimal"/>
      <w:lvlText w:val="%7."/>
      <w:lvlJc w:val="left"/>
      <w:pPr>
        <w:ind w:left="5926" w:hanging="360"/>
      </w:pPr>
      <w:rPr>
        <w:rFonts w:cs="Times New Roman"/>
      </w:rPr>
    </w:lvl>
    <w:lvl w:ilvl="7" w:tplc="04210019" w:tentative="1">
      <w:start w:val="1"/>
      <w:numFmt w:val="lowerLetter"/>
      <w:lvlText w:val="%8."/>
      <w:lvlJc w:val="left"/>
      <w:pPr>
        <w:ind w:left="6646" w:hanging="360"/>
      </w:pPr>
      <w:rPr>
        <w:rFonts w:cs="Times New Roman"/>
      </w:rPr>
    </w:lvl>
    <w:lvl w:ilvl="8" w:tplc="0421001B" w:tentative="1">
      <w:start w:val="1"/>
      <w:numFmt w:val="lowerRoman"/>
      <w:lvlText w:val="%9."/>
      <w:lvlJc w:val="right"/>
      <w:pPr>
        <w:ind w:left="7366" w:hanging="180"/>
      </w:pPr>
      <w:rPr>
        <w:rFonts w:cs="Times New Roman"/>
      </w:rPr>
    </w:lvl>
  </w:abstractNum>
  <w:abstractNum w:abstractNumId="29">
    <w:nsid w:val="41FD4A8A"/>
    <w:multiLevelType w:val="hybridMultilevel"/>
    <w:tmpl w:val="05FC096E"/>
    <w:lvl w:ilvl="0" w:tplc="BB1EFC08">
      <w:start w:val="1"/>
      <w:numFmt w:val="decimal"/>
      <w:lvlText w:val="%1."/>
      <w:lvlJc w:val="left"/>
      <w:pPr>
        <w:ind w:left="644" w:hanging="360"/>
      </w:pPr>
      <w:rPr>
        <w:rFonts w:cs="Times New Roman" w:hint="default"/>
        <w:b w:val="0"/>
        <w:bCs/>
        <w:spacing w:val="-24"/>
        <w:w w:val="99"/>
      </w:rPr>
    </w:lvl>
    <w:lvl w:ilvl="1" w:tplc="04090019">
      <w:start w:val="1"/>
      <w:numFmt w:val="lowerLetter"/>
      <w:lvlText w:val="%2."/>
      <w:lvlJc w:val="left"/>
      <w:pPr>
        <w:ind w:left="1364" w:hanging="360"/>
      </w:pPr>
      <w:rPr>
        <w:rFonts w:cs="Times New Roman"/>
      </w:rPr>
    </w:lvl>
    <w:lvl w:ilvl="2" w:tplc="0C381FC2">
      <w:start w:val="1"/>
      <w:numFmt w:val="decimal"/>
      <w:lvlText w:val="%3."/>
      <w:lvlJc w:val="left"/>
      <w:pPr>
        <w:ind w:left="2264" w:hanging="360"/>
      </w:pPr>
      <w:rPr>
        <w:rFonts w:cs="Times New Roman" w:hint="default"/>
        <w:b w:val="0"/>
        <w:i w:val="0"/>
      </w:rPr>
    </w:lvl>
    <w:lvl w:ilvl="3" w:tplc="04210011">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0">
    <w:nsid w:val="433C0C3F"/>
    <w:multiLevelType w:val="hybridMultilevel"/>
    <w:tmpl w:val="F8C2ED20"/>
    <w:lvl w:ilvl="0" w:tplc="7350226C">
      <w:start w:val="1"/>
      <w:numFmt w:val="decimal"/>
      <w:lvlText w:val="%1."/>
      <w:lvlJc w:val="left"/>
      <w:pPr>
        <w:ind w:left="2077" w:hanging="360"/>
      </w:pPr>
      <w:rPr>
        <w:rFonts w:ascii="Times New Roman" w:eastAsia="Times New Roman" w:hAnsi="Times New Roman" w:cs="Times New Roman" w:hint="default"/>
        <w:spacing w:val="-25"/>
        <w:w w:val="99"/>
        <w:sz w:val="24"/>
        <w:szCs w:val="24"/>
      </w:rPr>
    </w:lvl>
    <w:lvl w:ilvl="1" w:tplc="0421000F">
      <w:start w:val="1"/>
      <w:numFmt w:val="decimal"/>
      <w:lvlText w:val="%2."/>
      <w:lvlJc w:val="left"/>
      <w:pPr>
        <w:ind w:left="2797" w:hanging="360"/>
      </w:pPr>
      <w:rPr>
        <w:rFonts w:cs="Times New Roman"/>
      </w:rPr>
    </w:lvl>
    <w:lvl w:ilvl="2" w:tplc="9EDA99DE">
      <w:start w:val="1"/>
      <w:numFmt w:val="decimal"/>
      <w:lvlText w:val="%3."/>
      <w:lvlJc w:val="left"/>
      <w:pPr>
        <w:ind w:left="3697" w:hanging="360"/>
      </w:pPr>
      <w:rPr>
        <w:rFonts w:cs="Times New Roman" w:hint="default"/>
      </w:rPr>
    </w:lvl>
    <w:lvl w:ilvl="3" w:tplc="0409000F" w:tentative="1">
      <w:start w:val="1"/>
      <w:numFmt w:val="decimal"/>
      <w:lvlText w:val="%4."/>
      <w:lvlJc w:val="left"/>
      <w:pPr>
        <w:ind w:left="4237" w:hanging="360"/>
      </w:pPr>
      <w:rPr>
        <w:rFonts w:cs="Times New Roman"/>
      </w:rPr>
    </w:lvl>
    <w:lvl w:ilvl="4" w:tplc="04090019" w:tentative="1">
      <w:start w:val="1"/>
      <w:numFmt w:val="lowerLetter"/>
      <w:lvlText w:val="%5."/>
      <w:lvlJc w:val="left"/>
      <w:pPr>
        <w:ind w:left="4957" w:hanging="360"/>
      </w:pPr>
      <w:rPr>
        <w:rFonts w:cs="Times New Roman"/>
      </w:rPr>
    </w:lvl>
    <w:lvl w:ilvl="5" w:tplc="0409001B" w:tentative="1">
      <w:start w:val="1"/>
      <w:numFmt w:val="lowerRoman"/>
      <w:lvlText w:val="%6."/>
      <w:lvlJc w:val="right"/>
      <w:pPr>
        <w:ind w:left="5677" w:hanging="180"/>
      </w:pPr>
      <w:rPr>
        <w:rFonts w:cs="Times New Roman"/>
      </w:rPr>
    </w:lvl>
    <w:lvl w:ilvl="6" w:tplc="0409000F" w:tentative="1">
      <w:start w:val="1"/>
      <w:numFmt w:val="decimal"/>
      <w:lvlText w:val="%7."/>
      <w:lvlJc w:val="left"/>
      <w:pPr>
        <w:ind w:left="6397" w:hanging="360"/>
      </w:pPr>
      <w:rPr>
        <w:rFonts w:cs="Times New Roman"/>
      </w:rPr>
    </w:lvl>
    <w:lvl w:ilvl="7" w:tplc="04090019" w:tentative="1">
      <w:start w:val="1"/>
      <w:numFmt w:val="lowerLetter"/>
      <w:lvlText w:val="%8."/>
      <w:lvlJc w:val="left"/>
      <w:pPr>
        <w:ind w:left="7117" w:hanging="360"/>
      </w:pPr>
      <w:rPr>
        <w:rFonts w:cs="Times New Roman"/>
      </w:rPr>
    </w:lvl>
    <w:lvl w:ilvl="8" w:tplc="0409001B" w:tentative="1">
      <w:start w:val="1"/>
      <w:numFmt w:val="lowerRoman"/>
      <w:lvlText w:val="%9."/>
      <w:lvlJc w:val="right"/>
      <w:pPr>
        <w:ind w:left="7837" w:hanging="180"/>
      </w:pPr>
      <w:rPr>
        <w:rFonts w:cs="Times New Roman"/>
      </w:rPr>
    </w:lvl>
  </w:abstractNum>
  <w:abstractNum w:abstractNumId="31">
    <w:nsid w:val="5D171155"/>
    <w:multiLevelType w:val="hybridMultilevel"/>
    <w:tmpl w:val="27FA1E92"/>
    <w:lvl w:ilvl="0" w:tplc="0421000F">
      <w:start w:val="1"/>
      <w:numFmt w:val="decimal"/>
      <w:lvlText w:val="%1."/>
      <w:lvlJc w:val="left"/>
      <w:pPr>
        <w:ind w:left="786" w:hanging="360"/>
      </w:pPr>
      <w:rPr>
        <w:rFonts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2">
    <w:nsid w:val="5FD12628"/>
    <w:multiLevelType w:val="hybridMultilevel"/>
    <w:tmpl w:val="2E8876BC"/>
    <w:lvl w:ilvl="0" w:tplc="04090011">
      <w:start w:val="1"/>
      <w:numFmt w:val="decimal"/>
      <w:lvlText w:val="%1)"/>
      <w:lvlJc w:val="left"/>
      <w:pPr>
        <w:ind w:left="1800" w:hanging="360"/>
      </w:pPr>
      <w:rPr>
        <w:rFonts w:cs="Times New Roman" w:hint="default"/>
      </w:rPr>
    </w:lvl>
    <w:lvl w:ilvl="1" w:tplc="04210011">
      <w:start w:val="1"/>
      <w:numFmt w:val="decimal"/>
      <w:lvlText w:val="%2)"/>
      <w:lvlJc w:val="left"/>
      <w:pPr>
        <w:ind w:left="2520" w:hanging="360"/>
      </w:pPr>
      <w:rPr>
        <w:rFonts w:cs="Times New Roman"/>
      </w:rPr>
    </w:lvl>
    <w:lvl w:ilvl="2" w:tplc="0421000F">
      <w:start w:val="1"/>
      <w:numFmt w:val="decimal"/>
      <w:lvlText w:val="%3."/>
      <w:lvlJc w:val="left"/>
      <w:pPr>
        <w:ind w:left="3420" w:hanging="360"/>
      </w:pPr>
      <w:rPr>
        <w:rFonts w:cs="Times New Roman"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nsid w:val="6230272F"/>
    <w:multiLevelType w:val="hybridMultilevel"/>
    <w:tmpl w:val="E5A6B3BE"/>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640A319C"/>
    <w:multiLevelType w:val="hybridMultilevel"/>
    <w:tmpl w:val="CCF8CC70"/>
    <w:lvl w:ilvl="0" w:tplc="0421000F">
      <w:start w:val="1"/>
      <w:numFmt w:val="decimal"/>
      <w:lvlText w:val="%1."/>
      <w:lvlJc w:val="left"/>
      <w:pPr>
        <w:ind w:left="1211" w:hanging="360"/>
      </w:pPr>
      <w:rPr>
        <w:rFonts w:cs="Times New Roman"/>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5">
    <w:nsid w:val="662E3C3A"/>
    <w:multiLevelType w:val="hybridMultilevel"/>
    <w:tmpl w:val="605C2338"/>
    <w:lvl w:ilvl="0" w:tplc="73A86146">
      <w:start w:val="1"/>
      <w:numFmt w:val="decimal"/>
      <w:lvlText w:val="%1."/>
      <w:lvlJc w:val="left"/>
      <w:pPr>
        <w:ind w:left="2586" w:hanging="360"/>
      </w:pPr>
      <w:rPr>
        <w:rFonts w:cs="Times New Roman" w:hint="default"/>
        <w:b w:val="0"/>
        <w:bCs/>
        <w:spacing w:val="-24"/>
        <w:w w:val="99"/>
      </w:rPr>
    </w:lvl>
    <w:lvl w:ilvl="1" w:tplc="04090019">
      <w:start w:val="1"/>
      <w:numFmt w:val="lowerLetter"/>
      <w:lvlText w:val="%2."/>
      <w:lvlJc w:val="left"/>
      <w:pPr>
        <w:ind w:left="3306" w:hanging="360"/>
      </w:pPr>
      <w:rPr>
        <w:rFonts w:cs="Times New Roman"/>
      </w:rPr>
    </w:lvl>
    <w:lvl w:ilvl="2" w:tplc="0421000F">
      <w:start w:val="1"/>
      <w:numFmt w:val="decimal"/>
      <w:lvlText w:val="%3."/>
      <w:lvlJc w:val="left"/>
      <w:pPr>
        <w:ind w:left="4206" w:hanging="360"/>
      </w:pPr>
      <w:rPr>
        <w:rFonts w:cs="Times New Roman" w:hint="default"/>
      </w:rPr>
    </w:lvl>
    <w:lvl w:ilvl="3" w:tplc="04210011">
      <w:start w:val="1"/>
      <w:numFmt w:val="decimal"/>
      <w:lvlText w:val="%4)"/>
      <w:lvlJc w:val="left"/>
      <w:pPr>
        <w:ind w:left="4746" w:hanging="360"/>
      </w:pPr>
      <w:rPr>
        <w:rFonts w:cs="Times New Roman"/>
      </w:rPr>
    </w:lvl>
    <w:lvl w:ilvl="4" w:tplc="04090019">
      <w:start w:val="1"/>
      <w:numFmt w:val="lowerLetter"/>
      <w:lvlText w:val="%5."/>
      <w:lvlJc w:val="left"/>
      <w:pPr>
        <w:ind w:left="5466" w:hanging="360"/>
      </w:pPr>
      <w:rPr>
        <w:rFonts w:cs="Times New Roman"/>
      </w:rPr>
    </w:lvl>
    <w:lvl w:ilvl="5" w:tplc="0409001B" w:tentative="1">
      <w:start w:val="1"/>
      <w:numFmt w:val="lowerRoman"/>
      <w:lvlText w:val="%6."/>
      <w:lvlJc w:val="right"/>
      <w:pPr>
        <w:ind w:left="6186" w:hanging="180"/>
      </w:pPr>
      <w:rPr>
        <w:rFonts w:cs="Times New Roman"/>
      </w:rPr>
    </w:lvl>
    <w:lvl w:ilvl="6" w:tplc="0409000F" w:tentative="1">
      <w:start w:val="1"/>
      <w:numFmt w:val="decimal"/>
      <w:lvlText w:val="%7."/>
      <w:lvlJc w:val="left"/>
      <w:pPr>
        <w:ind w:left="6906" w:hanging="360"/>
      </w:pPr>
      <w:rPr>
        <w:rFonts w:cs="Times New Roman"/>
      </w:rPr>
    </w:lvl>
    <w:lvl w:ilvl="7" w:tplc="04090019" w:tentative="1">
      <w:start w:val="1"/>
      <w:numFmt w:val="lowerLetter"/>
      <w:lvlText w:val="%8."/>
      <w:lvlJc w:val="left"/>
      <w:pPr>
        <w:ind w:left="7626" w:hanging="360"/>
      </w:pPr>
      <w:rPr>
        <w:rFonts w:cs="Times New Roman"/>
      </w:rPr>
    </w:lvl>
    <w:lvl w:ilvl="8" w:tplc="0409001B" w:tentative="1">
      <w:start w:val="1"/>
      <w:numFmt w:val="lowerRoman"/>
      <w:lvlText w:val="%9."/>
      <w:lvlJc w:val="right"/>
      <w:pPr>
        <w:ind w:left="8346" w:hanging="180"/>
      </w:pPr>
      <w:rPr>
        <w:rFonts w:cs="Times New Roman"/>
      </w:rPr>
    </w:lvl>
  </w:abstractNum>
  <w:abstractNum w:abstractNumId="36">
    <w:nsid w:val="67E76753"/>
    <w:multiLevelType w:val="hybridMultilevel"/>
    <w:tmpl w:val="381A9F7C"/>
    <w:lvl w:ilvl="0" w:tplc="04210017">
      <w:start w:val="1"/>
      <w:numFmt w:val="lowerLetter"/>
      <w:lvlText w:val="%1)"/>
      <w:lvlJc w:val="left"/>
      <w:pPr>
        <w:ind w:left="1080" w:hanging="360"/>
      </w:pPr>
      <w:rPr>
        <w:rFonts w:cs="Times New Roman" w:hint="default"/>
      </w:rPr>
    </w:lvl>
    <w:lvl w:ilvl="1" w:tplc="38090019">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37">
    <w:nsid w:val="6BB72819"/>
    <w:multiLevelType w:val="hybridMultilevel"/>
    <w:tmpl w:val="EBE4365A"/>
    <w:lvl w:ilvl="0" w:tplc="0421000F">
      <w:start w:val="1"/>
      <w:numFmt w:val="decimal"/>
      <w:lvlText w:val="%1."/>
      <w:lvlJc w:val="left"/>
      <w:pPr>
        <w:ind w:left="720" w:hanging="360"/>
      </w:pPr>
      <w:rPr>
        <w:rFonts w:cs="Times New Roman"/>
      </w:rPr>
    </w:lvl>
    <w:lvl w:ilvl="1" w:tplc="04210011">
      <w:start w:val="1"/>
      <w:numFmt w:val="decimal"/>
      <w:lvlText w:val="%2)"/>
      <w:lvlJc w:val="left"/>
      <w:pPr>
        <w:ind w:left="1440" w:hanging="360"/>
      </w:pPr>
      <w:rPr>
        <w:rFonts w:cs="Times New Roman"/>
      </w:rPr>
    </w:lvl>
    <w:lvl w:ilvl="2" w:tplc="0421000F">
      <w:start w:val="1"/>
      <w:numFmt w:val="decimal"/>
      <w:lvlText w:val="%3."/>
      <w:lvlJc w:val="left"/>
      <w:pPr>
        <w:ind w:left="2160" w:hanging="180"/>
      </w:pPr>
      <w:rPr>
        <w:rFonts w:cs="Times New Roman"/>
      </w:rPr>
    </w:lvl>
    <w:lvl w:ilvl="3" w:tplc="7E0E5512">
      <w:start w:val="1"/>
      <w:numFmt w:val="upperLetter"/>
      <w:lvlText w:val="%4."/>
      <w:lvlJc w:val="left"/>
      <w:pPr>
        <w:ind w:left="2880" w:hanging="360"/>
      </w:pPr>
      <w:rPr>
        <w:rFonts w:cs="Times New Roman" w:hint="default"/>
        <w:b/>
      </w:rPr>
    </w:lvl>
    <w:lvl w:ilvl="4" w:tplc="04210019" w:tentative="1">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6CB52085"/>
    <w:multiLevelType w:val="hybridMultilevel"/>
    <w:tmpl w:val="B17A2A5A"/>
    <w:lvl w:ilvl="0" w:tplc="100E2D0A">
      <w:start w:val="1"/>
      <w:numFmt w:val="decimal"/>
      <w:lvlText w:val="%1."/>
      <w:lvlJc w:val="left"/>
      <w:pPr>
        <w:ind w:left="2421" w:hanging="360"/>
      </w:pPr>
      <w:rPr>
        <w:rFonts w:cs="Times New Roman" w:hint="default"/>
        <w:b w:val="0"/>
        <w:bCs/>
        <w:spacing w:val="-24"/>
        <w:w w:val="99"/>
        <w:sz w:val="24"/>
        <w:szCs w:val="24"/>
      </w:rPr>
    </w:lvl>
    <w:lvl w:ilvl="1" w:tplc="04210019" w:tentative="1">
      <w:start w:val="1"/>
      <w:numFmt w:val="lowerLetter"/>
      <w:lvlText w:val="%2."/>
      <w:lvlJc w:val="left"/>
      <w:pPr>
        <w:ind w:left="3141" w:hanging="360"/>
      </w:pPr>
      <w:rPr>
        <w:rFonts w:cs="Times New Roman"/>
      </w:rPr>
    </w:lvl>
    <w:lvl w:ilvl="2" w:tplc="0421001B" w:tentative="1">
      <w:start w:val="1"/>
      <w:numFmt w:val="lowerRoman"/>
      <w:lvlText w:val="%3."/>
      <w:lvlJc w:val="right"/>
      <w:pPr>
        <w:ind w:left="3861" w:hanging="180"/>
      </w:pPr>
      <w:rPr>
        <w:rFonts w:cs="Times New Roman"/>
      </w:rPr>
    </w:lvl>
    <w:lvl w:ilvl="3" w:tplc="0421000F" w:tentative="1">
      <w:start w:val="1"/>
      <w:numFmt w:val="decimal"/>
      <w:lvlText w:val="%4."/>
      <w:lvlJc w:val="left"/>
      <w:pPr>
        <w:ind w:left="4581" w:hanging="360"/>
      </w:pPr>
      <w:rPr>
        <w:rFonts w:cs="Times New Roman"/>
      </w:rPr>
    </w:lvl>
    <w:lvl w:ilvl="4" w:tplc="04210019" w:tentative="1">
      <w:start w:val="1"/>
      <w:numFmt w:val="lowerLetter"/>
      <w:lvlText w:val="%5."/>
      <w:lvlJc w:val="left"/>
      <w:pPr>
        <w:ind w:left="5301" w:hanging="360"/>
      </w:pPr>
      <w:rPr>
        <w:rFonts w:cs="Times New Roman"/>
      </w:rPr>
    </w:lvl>
    <w:lvl w:ilvl="5" w:tplc="0421001B" w:tentative="1">
      <w:start w:val="1"/>
      <w:numFmt w:val="lowerRoman"/>
      <w:lvlText w:val="%6."/>
      <w:lvlJc w:val="right"/>
      <w:pPr>
        <w:ind w:left="6021" w:hanging="180"/>
      </w:pPr>
      <w:rPr>
        <w:rFonts w:cs="Times New Roman"/>
      </w:rPr>
    </w:lvl>
    <w:lvl w:ilvl="6" w:tplc="0421000F" w:tentative="1">
      <w:start w:val="1"/>
      <w:numFmt w:val="decimal"/>
      <w:lvlText w:val="%7."/>
      <w:lvlJc w:val="left"/>
      <w:pPr>
        <w:ind w:left="6741" w:hanging="360"/>
      </w:pPr>
      <w:rPr>
        <w:rFonts w:cs="Times New Roman"/>
      </w:rPr>
    </w:lvl>
    <w:lvl w:ilvl="7" w:tplc="04210019" w:tentative="1">
      <w:start w:val="1"/>
      <w:numFmt w:val="lowerLetter"/>
      <w:lvlText w:val="%8."/>
      <w:lvlJc w:val="left"/>
      <w:pPr>
        <w:ind w:left="7461" w:hanging="360"/>
      </w:pPr>
      <w:rPr>
        <w:rFonts w:cs="Times New Roman"/>
      </w:rPr>
    </w:lvl>
    <w:lvl w:ilvl="8" w:tplc="0421001B" w:tentative="1">
      <w:start w:val="1"/>
      <w:numFmt w:val="lowerRoman"/>
      <w:lvlText w:val="%9."/>
      <w:lvlJc w:val="right"/>
      <w:pPr>
        <w:ind w:left="8181" w:hanging="180"/>
      </w:pPr>
      <w:rPr>
        <w:rFonts w:cs="Times New Roman"/>
      </w:rPr>
    </w:lvl>
  </w:abstractNum>
  <w:abstractNum w:abstractNumId="39">
    <w:nsid w:val="705D71D4"/>
    <w:multiLevelType w:val="hybridMultilevel"/>
    <w:tmpl w:val="1CCAC168"/>
    <w:lvl w:ilvl="0" w:tplc="1F64BD20">
      <w:start w:val="1"/>
      <w:numFmt w:val="decimal"/>
      <w:lvlText w:val="%1."/>
      <w:lvlJc w:val="left"/>
      <w:pPr>
        <w:ind w:left="1996" w:hanging="360"/>
      </w:pPr>
      <w:rPr>
        <w:rFonts w:cs="Times New Roman" w:hint="default"/>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40">
    <w:nsid w:val="71127EEE"/>
    <w:multiLevelType w:val="hybridMultilevel"/>
    <w:tmpl w:val="7428BEF0"/>
    <w:lvl w:ilvl="0" w:tplc="04090003">
      <w:start w:val="1"/>
      <w:numFmt w:val="bullet"/>
      <w:lvlText w:val="o"/>
      <w:lvlJc w:val="left"/>
      <w:pPr>
        <w:ind w:left="1440" w:hanging="360"/>
      </w:pPr>
      <w:rPr>
        <w:rFonts w:ascii="Courier New" w:hAnsi="Courier New"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1">
    <w:nsid w:val="75656669"/>
    <w:multiLevelType w:val="hybridMultilevel"/>
    <w:tmpl w:val="71B0D50C"/>
    <w:lvl w:ilvl="0" w:tplc="0180074C">
      <w:start w:val="1"/>
      <w:numFmt w:val="decimal"/>
      <w:lvlText w:val="%1."/>
      <w:lvlJc w:val="left"/>
      <w:pPr>
        <w:ind w:left="1238" w:hanging="360"/>
      </w:pPr>
      <w:rPr>
        <w:rFonts w:cs="Times New Roman" w:hint="default"/>
      </w:rPr>
    </w:lvl>
    <w:lvl w:ilvl="1" w:tplc="04090019">
      <w:start w:val="1"/>
      <w:numFmt w:val="lowerLetter"/>
      <w:lvlText w:val="%2."/>
      <w:lvlJc w:val="left"/>
      <w:pPr>
        <w:ind w:left="1958" w:hanging="360"/>
      </w:pPr>
      <w:rPr>
        <w:rFonts w:cs="Times New Roman"/>
      </w:rPr>
    </w:lvl>
    <w:lvl w:ilvl="2" w:tplc="0409001B" w:tentative="1">
      <w:start w:val="1"/>
      <w:numFmt w:val="lowerRoman"/>
      <w:lvlText w:val="%3."/>
      <w:lvlJc w:val="right"/>
      <w:pPr>
        <w:ind w:left="2678" w:hanging="180"/>
      </w:pPr>
      <w:rPr>
        <w:rFonts w:cs="Times New Roman"/>
      </w:rPr>
    </w:lvl>
    <w:lvl w:ilvl="3" w:tplc="0409000F" w:tentative="1">
      <w:start w:val="1"/>
      <w:numFmt w:val="decimal"/>
      <w:lvlText w:val="%4."/>
      <w:lvlJc w:val="left"/>
      <w:pPr>
        <w:ind w:left="3398" w:hanging="360"/>
      </w:pPr>
      <w:rPr>
        <w:rFonts w:cs="Times New Roman"/>
      </w:rPr>
    </w:lvl>
    <w:lvl w:ilvl="4" w:tplc="04090019" w:tentative="1">
      <w:start w:val="1"/>
      <w:numFmt w:val="lowerLetter"/>
      <w:lvlText w:val="%5."/>
      <w:lvlJc w:val="left"/>
      <w:pPr>
        <w:ind w:left="4118" w:hanging="360"/>
      </w:pPr>
      <w:rPr>
        <w:rFonts w:cs="Times New Roman"/>
      </w:rPr>
    </w:lvl>
    <w:lvl w:ilvl="5" w:tplc="0409001B" w:tentative="1">
      <w:start w:val="1"/>
      <w:numFmt w:val="lowerRoman"/>
      <w:lvlText w:val="%6."/>
      <w:lvlJc w:val="right"/>
      <w:pPr>
        <w:ind w:left="4838" w:hanging="180"/>
      </w:pPr>
      <w:rPr>
        <w:rFonts w:cs="Times New Roman"/>
      </w:rPr>
    </w:lvl>
    <w:lvl w:ilvl="6" w:tplc="0409000F" w:tentative="1">
      <w:start w:val="1"/>
      <w:numFmt w:val="decimal"/>
      <w:lvlText w:val="%7."/>
      <w:lvlJc w:val="left"/>
      <w:pPr>
        <w:ind w:left="5558" w:hanging="360"/>
      </w:pPr>
      <w:rPr>
        <w:rFonts w:cs="Times New Roman"/>
      </w:rPr>
    </w:lvl>
    <w:lvl w:ilvl="7" w:tplc="04090019" w:tentative="1">
      <w:start w:val="1"/>
      <w:numFmt w:val="lowerLetter"/>
      <w:lvlText w:val="%8."/>
      <w:lvlJc w:val="left"/>
      <w:pPr>
        <w:ind w:left="6278" w:hanging="360"/>
      </w:pPr>
      <w:rPr>
        <w:rFonts w:cs="Times New Roman"/>
      </w:rPr>
    </w:lvl>
    <w:lvl w:ilvl="8" w:tplc="0409001B" w:tentative="1">
      <w:start w:val="1"/>
      <w:numFmt w:val="lowerRoman"/>
      <w:lvlText w:val="%9."/>
      <w:lvlJc w:val="right"/>
      <w:pPr>
        <w:ind w:left="6998" w:hanging="180"/>
      </w:pPr>
      <w:rPr>
        <w:rFonts w:cs="Times New Roman"/>
      </w:rPr>
    </w:lvl>
  </w:abstractNum>
  <w:abstractNum w:abstractNumId="42">
    <w:nsid w:val="787B4EA6"/>
    <w:multiLevelType w:val="hybridMultilevel"/>
    <w:tmpl w:val="845E840E"/>
    <w:lvl w:ilvl="0" w:tplc="8DE63E66">
      <w:start w:val="1"/>
      <w:numFmt w:val="upperLetter"/>
      <w:lvlText w:val="%1."/>
      <w:lvlJc w:val="left"/>
      <w:pPr>
        <w:ind w:left="720" w:hanging="360"/>
      </w:pPr>
      <w:rPr>
        <w:rFonts w:cs="Times New Roman" w:hint="default"/>
        <w:b/>
      </w:rPr>
    </w:lvl>
    <w:lvl w:ilvl="1" w:tplc="E15635C8">
      <w:start w:val="1"/>
      <w:numFmt w:val="decimal"/>
      <w:lvlText w:val="%2."/>
      <w:lvlJc w:val="left"/>
      <w:pPr>
        <w:tabs>
          <w:tab w:val="num" w:pos="1440"/>
        </w:tabs>
        <w:ind w:left="1440" w:hanging="360"/>
      </w:pPr>
      <w:rPr>
        <w:rFonts w:cs="Times New Roman" w:hint="default"/>
        <w:b w:val="0"/>
        <w:i w:val="0"/>
      </w:rPr>
    </w:lvl>
    <w:lvl w:ilvl="2" w:tplc="C37AA74C">
      <w:start w:val="1"/>
      <w:numFmt w:val="lowerLetter"/>
      <w:lvlText w:val="%3."/>
      <w:lvlJc w:val="left"/>
      <w:pPr>
        <w:ind w:left="2340" w:hanging="360"/>
      </w:pPr>
      <w:rPr>
        <w:rFonts w:cs="Times New Roman" w:hint="default"/>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7A804854"/>
    <w:multiLevelType w:val="hybridMultilevel"/>
    <w:tmpl w:val="596ABFAA"/>
    <w:lvl w:ilvl="0" w:tplc="AFCEF140">
      <w:start w:val="1"/>
      <w:numFmt w:val="upperLetter"/>
      <w:lvlText w:val="%1."/>
      <w:lvlJc w:val="left"/>
      <w:pPr>
        <w:ind w:left="3621" w:hanging="360"/>
      </w:pPr>
      <w:rPr>
        <w:rFonts w:cs="Times New Roman" w:hint="default"/>
      </w:rPr>
    </w:lvl>
    <w:lvl w:ilvl="1" w:tplc="04210019">
      <w:start w:val="1"/>
      <w:numFmt w:val="lowerLetter"/>
      <w:lvlText w:val="%2."/>
      <w:lvlJc w:val="left"/>
      <w:pPr>
        <w:ind w:left="1669" w:hanging="360"/>
      </w:pPr>
      <w:rPr>
        <w:rFonts w:cs="Times New Roman"/>
      </w:rPr>
    </w:lvl>
    <w:lvl w:ilvl="2" w:tplc="0421001B">
      <w:start w:val="1"/>
      <w:numFmt w:val="lowerRoman"/>
      <w:lvlText w:val="%3."/>
      <w:lvlJc w:val="right"/>
      <w:pPr>
        <w:ind w:left="2389" w:hanging="180"/>
      </w:pPr>
      <w:rPr>
        <w:rFonts w:cs="Times New Roman"/>
      </w:rPr>
    </w:lvl>
    <w:lvl w:ilvl="3" w:tplc="0421000F">
      <w:start w:val="1"/>
      <w:numFmt w:val="decimal"/>
      <w:lvlText w:val="%4."/>
      <w:lvlJc w:val="left"/>
      <w:pPr>
        <w:ind w:left="3109" w:hanging="360"/>
      </w:pPr>
      <w:rPr>
        <w:rFonts w:cs="Times New Roman"/>
        <w:i w:val="0"/>
      </w:rPr>
    </w:lvl>
    <w:lvl w:ilvl="4" w:tplc="04210019">
      <w:start w:val="1"/>
      <w:numFmt w:val="lowerLetter"/>
      <w:lvlText w:val="%5."/>
      <w:lvlJc w:val="left"/>
      <w:pPr>
        <w:ind w:left="3829" w:hanging="360"/>
      </w:pPr>
      <w:rPr>
        <w:rFonts w:cs="Times New Roman"/>
      </w:rPr>
    </w:lvl>
    <w:lvl w:ilvl="5" w:tplc="0409000F">
      <w:start w:val="1"/>
      <w:numFmt w:val="decimal"/>
      <w:lvlText w:val="%6."/>
      <w:lvlJc w:val="left"/>
      <w:pPr>
        <w:ind w:left="4549" w:hanging="180"/>
      </w:pPr>
      <w:rPr>
        <w:rFonts w:cs="Times New Roman"/>
      </w:rPr>
    </w:lvl>
    <w:lvl w:ilvl="6" w:tplc="0421000F" w:tentative="1">
      <w:start w:val="1"/>
      <w:numFmt w:val="decimal"/>
      <w:lvlText w:val="%7."/>
      <w:lvlJc w:val="left"/>
      <w:pPr>
        <w:ind w:left="5269" w:hanging="360"/>
      </w:pPr>
      <w:rPr>
        <w:rFonts w:cs="Times New Roman"/>
      </w:rPr>
    </w:lvl>
    <w:lvl w:ilvl="7" w:tplc="04210019" w:tentative="1">
      <w:start w:val="1"/>
      <w:numFmt w:val="lowerLetter"/>
      <w:lvlText w:val="%8."/>
      <w:lvlJc w:val="left"/>
      <w:pPr>
        <w:ind w:left="5989" w:hanging="360"/>
      </w:pPr>
      <w:rPr>
        <w:rFonts w:cs="Times New Roman"/>
      </w:rPr>
    </w:lvl>
    <w:lvl w:ilvl="8" w:tplc="0421001B" w:tentative="1">
      <w:start w:val="1"/>
      <w:numFmt w:val="lowerRoman"/>
      <w:lvlText w:val="%9."/>
      <w:lvlJc w:val="right"/>
      <w:pPr>
        <w:ind w:left="6709" w:hanging="180"/>
      </w:pPr>
      <w:rPr>
        <w:rFonts w:cs="Times New Roman"/>
      </w:rPr>
    </w:lvl>
  </w:abstractNum>
  <w:abstractNum w:abstractNumId="44">
    <w:nsid w:val="7F541A4D"/>
    <w:multiLevelType w:val="hybridMultilevel"/>
    <w:tmpl w:val="46DCEF60"/>
    <w:lvl w:ilvl="0" w:tplc="04090003">
      <w:start w:val="1"/>
      <w:numFmt w:val="bullet"/>
      <w:lvlText w:val="o"/>
      <w:lvlJc w:val="left"/>
      <w:pPr>
        <w:ind w:left="1440" w:hanging="360"/>
      </w:pPr>
      <w:rPr>
        <w:rFonts w:ascii="Courier New" w:hAnsi="Courier New"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1"/>
  </w:num>
  <w:num w:numId="4">
    <w:abstractNumId w:val="41"/>
  </w:num>
  <w:num w:numId="5">
    <w:abstractNumId w:val="10"/>
  </w:num>
  <w:num w:numId="6">
    <w:abstractNumId w:val="43"/>
  </w:num>
  <w:num w:numId="7">
    <w:abstractNumId w:val="42"/>
  </w:num>
  <w:num w:numId="8">
    <w:abstractNumId w:val="11"/>
  </w:num>
  <w:num w:numId="9">
    <w:abstractNumId w:val="35"/>
  </w:num>
  <w:num w:numId="10">
    <w:abstractNumId w:val="15"/>
  </w:num>
  <w:num w:numId="11">
    <w:abstractNumId w:val="3"/>
  </w:num>
  <w:num w:numId="12">
    <w:abstractNumId w:val="36"/>
  </w:num>
  <w:num w:numId="13">
    <w:abstractNumId w:val="39"/>
  </w:num>
  <w:num w:numId="14">
    <w:abstractNumId w:val="5"/>
  </w:num>
  <w:num w:numId="15">
    <w:abstractNumId w:val="32"/>
  </w:num>
  <w:num w:numId="16">
    <w:abstractNumId w:val="6"/>
  </w:num>
  <w:num w:numId="17">
    <w:abstractNumId w:val="13"/>
  </w:num>
  <w:num w:numId="18">
    <w:abstractNumId w:val="26"/>
  </w:num>
  <w:num w:numId="19">
    <w:abstractNumId w:val="28"/>
  </w:num>
  <w:num w:numId="20">
    <w:abstractNumId w:val="37"/>
  </w:num>
  <w:num w:numId="21">
    <w:abstractNumId w:val="27"/>
  </w:num>
  <w:num w:numId="22">
    <w:abstractNumId w:val="4"/>
  </w:num>
  <w:num w:numId="23">
    <w:abstractNumId w:val="12"/>
  </w:num>
  <w:num w:numId="24">
    <w:abstractNumId w:val="20"/>
  </w:num>
  <w:num w:numId="25">
    <w:abstractNumId w:val="30"/>
  </w:num>
  <w:num w:numId="26">
    <w:abstractNumId w:val="34"/>
  </w:num>
  <w:num w:numId="27">
    <w:abstractNumId w:val="9"/>
  </w:num>
  <w:num w:numId="28">
    <w:abstractNumId w:val="24"/>
  </w:num>
  <w:num w:numId="29">
    <w:abstractNumId w:val="25"/>
  </w:num>
  <w:num w:numId="30">
    <w:abstractNumId w:val="22"/>
  </w:num>
  <w:num w:numId="31">
    <w:abstractNumId w:val="18"/>
  </w:num>
  <w:num w:numId="32">
    <w:abstractNumId w:val="7"/>
  </w:num>
  <w:num w:numId="33">
    <w:abstractNumId w:val="1"/>
  </w:num>
  <w:num w:numId="34">
    <w:abstractNumId w:val="0"/>
  </w:num>
  <w:num w:numId="35">
    <w:abstractNumId w:val="2"/>
  </w:num>
  <w:num w:numId="36">
    <w:abstractNumId w:val="40"/>
  </w:num>
  <w:num w:numId="37">
    <w:abstractNumId w:val="19"/>
  </w:num>
  <w:num w:numId="38">
    <w:abstractNumId w:val="44"/>
  </w:num>
  <w:num w:numId="39">
    <w:abstractNumId w:val="8"/>
  </w:num>
  <w:num w:numId="40">
    <w:abstractNumId w:val="29"/>
  </w:num>
  <w:num w:numId="41">
    <w:abstractNumId w:val="33"/>
  </w:num>
  <w:num w:numId="42">
    <w:abstractNumId w:val="14"/>
  </w:num>
  <w:num w:numId="43">
    <w:abstractNumId w:val="38"/>
  </w:num>
  <w:num w:numId="44">
    <w:abstractNumId w:val="31"/>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0B"/>
    <w:rsid w:val="00004165"/>
    <w:rsid w:val="00005075"/>
    <w:rsid w:val="00007AE2"/>
    <w:rsid w:val="00010934"/>
    <w:rsid w:val="000111EC"/>
    <w:rsid w:val="0002230F"/>
    <w:rsid w:val="000269A9"/>
    <w:rsid w:val="0003664A"/>
    <w:rsid w:val="00041B53"/>
    <w:rsid w:val="00043830"/>
    <w:rsid w:val="0004583E"/>
    <w:rsid w:val="0004632E"/>
    <w:rsid w:val="0004647E"/>
    <w:rsid w:val="00047A9C"/>
    <w:rsid w:val="0005437C"/>
    <w:rsid w:val="0006158A"/>
    <w:rsid w:val="000651FD"/>
    <w:rsid w:val="00066CF9"/>
    <w:rsid w:val="00076EFC"/>
    <w:rsid w:val="00081F85"/>
    <w:rsid w:val="00087293"/>
    <w:rsid w:val="00091784"/>
    <w:rsid w:val="000920B1"/>
    <w:rsid w:val="000947FF"/>
    <w:rsid w:val="000B22FB"/>
    <w:rsid w:val="000B3D4D"/>
    <w:rsid w:val="000B70EE"/>
    <w:rsid w:val="000C5D3D"/>
    <w:rsid w:val="000C74FB"/>
    <w:rsid w:val="000C7BAD"/>
    <w:rsid w:val="000D2C33"/>
    <w:rsid w:val="000D468C"/>
    <w:rsid w:val="000E689A"/>
    <w:rsid w:val="0011114E"/>
    <w:rsid w:val="00115410"/>
    <w:rsid w:val="001304FD"/>
    <w:rsid w:val="00134A1D"/>
    <w:rsid w:val="0013722E"/>
    <w:rsid w:val="00153E75"/>
    <w:rsid w:val="001653D5"/>
    <w:rsid w:val="00170A18"/>
    <w:rsid w:val="0017757E"/>
    <w:rsid w:val="0018126E"/>
    <w:rsid w:val="00182213"/>
    <w:rsid w:val="00196ADA"/>
    <w:rsid w:val="00197639"/>
    <w:rsid w:val="001A1005"/>
    <w:rsid w:val="001A60C7"/>
    <w:rsid w:val="001B5134"/>
    <w:rsid w:val="001C3E28"/>
    <w:rsid w:val="001D01BC"/>
    <w:rsid w:val="001D0782"/>
    <w:rsid w:val="001D3CAB"/>
    <w:rsid w:val="001E01C0"/>
    <w:rsid w:val="001E254B"/>
    <w:rsid w:val="001F5D98"/>
    <w:rsid w:val="001F7496"/>
    <w:rsid w:val="001F7930"/>
    <w:rsid w:val="00205726"/>
    <w:rsid w:val="0020726E"/>
    <w:rsid w:val="002131F1"/>
    <w:rsid w:val="00217D2B"/>
    <w:rsid w:val="00222DE2"/>
    <w:rsid w:val="0022601A"/>
    <w:rsid w:val="00237922"/>
    <w:rsid w:val="00243E7E"/>
    <w:rsid w:val="0024434C"/>
    <w:rsid w:val="002465C8"/>
    <w:rsid w:val="0024716D"/>
    <w:rsid w:val="00252092"/>
    <w:rsid w:val="00276E1A"/>
    <w:rsid w:val="00281BC1"/>
    <w:rsid w:val="002963FC"/>
    <w:rsid w:val="00297534"/>
    <w:rsid w:val="002B60A3"/>
    <w:rsid w:val="002D0E08"/>
    <w:rsid w:val="002E59A6"/>
    <w:rsid w:val="002F21C7"/>
    <w:rsid w:val="00307F57"/>
    <w:rsid w:val="00321BEA"/>
    <w:rsid w:val="00326E38"/>
    <w:rsid w:val="0033487C"/>
    <w:rsid w:val="00345F27"/>
    <w:rsid w:val="00347B04"/>
    <w:rsid w:val="00347B59"/>
    <w:rsid w:val="00356FA4"/>
    <w:rsid w:val="0037253E"/>
    <w:rsid w:val="00374131"/>
    <w:rsid w:val="00376374"/>
    <w:rsid w:val="00376BB4"/>
    <w:rsid w:val="0037761B"/>
    <w:rsid w:val="003817C4"/>
    <w:rsid w:val="00384D1E"/>
    <w:rsid w:val="00384D48"/>
    <w:rsid w:val="00390256"/>
    <w:rsid w:val="003909DE"/>
    <w:rsid w:val="003A3AF5"/>
    <w:rsid w:val="003B3FAC"/>
    <w:rsid w:val="003B5166"/>
    <w:rsid w:val="003C44A2"/>
    <w:rsid w:val="003C67B4"/>
    <w:rsid w:val="003D7F29"/>
    <w:rsid w:val="003F2EDE"/>
    <w:rsid w:val="003F480C"/>
    <w:rsid w:val="003F7C2F"/>
    <w:rsid w:val="00411A94"/>
    <w:rsid w:val="004200C0"/>
    <w:rsid w:val="00420DD1"/>
    <w:rsid w:val="00425235"/>
    <w:rsid w:val="0043418E"/>
    <w:rsid w:val="004350D0"/>
    <w:rsid w:val="004365B1"/>
    <w:rsid w:val="0043799A"/>
    <w:rsid w:val="004406EE"/>
    <w:rsid w:val="004466FE"/>
    <w:rsid w:val="00454B9F"/>
    <w:rsid w:val="004613E1"/>
    <w:rsid w:val="00477D15"/>
    <w:rsid w:val="004861B8"/>
    <w:rsid w:val="00487E1A"/>
    <w:rsid w:val="004A43F8"/>
    <w:rsid w:val="004A4A72"/>
    <w:rsid w:val="004B016F"/>
    <w:rsid w:val="004B0C8E"/>
    <w:rsid w:val="004B10DE"/>
    <w:rsid w:val="004C6FF8"/>
    <w:rsid w:val="004E262B"/>
    <w:rsid w:val="004E4508"/>
    <w:rsid w:val="004E681C"/>
    <w:rsid w:val="004F045C"/>
    <w:rsid w:val="00501170"/>
    <w:rsid w:val="00502EC1"/>
    <w:rsid w:val="00521097"/>
    <w:rsid w:val="00542BAF"/>
    <w:rsid w:val="00546534"/>
    <w:rsid w:val="00552690"/>
    <w:rsid w:val="00552940"/>
    <w:rsid w:val="00565F97"/>
    <w:rsid w:val="005716C9"/>
    <w:rsid w:val="0057398C"/>
    <w:rsid w:val="00583615"/>
    <w:rsid w:val="005836D5"/>
    <w:rsid w:val="005874F8"/>
    <w:rsid w:val="0059034E"/>
    <w:rsid w:val="00597CBF"/>
    <w:rsid w:val="005A11A7"/>
    <w:rsid w:val="005B633C"/>
    <w:rsid w:val="005C082E"/>
    <w:rsid w:val="005C61A3"/>
    <w:rsid w:val="005D68DC"/>
    <w:rsid w:val="005F02E2"/>
    <w:rsid w:val="005F5D65"/>
    <w:rsid w:val="00606920"/>
    <w:rsid w:val="006109D1"/>
    <w:rsid w:val="00616F10"/>
    <w:rsid w:val="00626FFD"/>
    <w:rsid w:val="00627BA9"/>
    <w:rsid w:val="00635BCD"/>
    <w:rsid w:val="00637658"/>
    <w:rsid w:val="00637855"/>
    <w:rsid w:val="00642F65"/>
    <w:rsid w:val="006447C9"/>
    <w:rsid w:val="006451B7"/>
    <w:rsid w:val="00666072"/>
    <w:rsid w:val="00671064"/>
    <w:rsid w:val="00674F1E"/>
    <w:rsid w:val="00682ED8"/>
    <w:rsid w:val="006847C2"/>
    <w:rsid w:val="00691B57"/>
    <w:rsid w:val="006A4BC7"/>
    <w:rsid w:val="006A50C6"/>
    <w:rsid w:val="006B154D"/>
    <w:rsid w:val="006B26CE"/>
    <w:rsid w:val="006B5767"/>
    <w:rsid w:val="006B7D46"/>
    <w:rsid w:val="006C348F"/>
    <w:rsid w:val="006C595C"/>
    <w:rsid w:val="006D584D"/>
    <w:rsid w:val="006E554B"/>
    <w:rsid w:val="006F378C"/>
    <w:rsid w:val="0070020E"/>
    <w:rsid w:val="00705912"/>
    <w:rsid w:val="00706E04"/>
    <w:rsid w:val="0071447D"/>
    <w:rsid w:val="007271DB"/>
    <w:rsid w:val="0073544E"/>
    <w:rsid w:val="007508D4"/>
    <w:rsid w:val="007548C1"/>
    <w:rsid w:val="00761BE4"/>
    <w:rsid w:val="00772FA9"/>
    <w:rsid w:val="00776B66"/>
    <w:rsid w:val="007806DF"/>
    <w:rsid w:val="00780AA3"/>
    <w:rsid w:val="00791FB7"/>
    <w:rsid w:val="00797624"/>
    <w:rsid w:val="007A036B"/>
    <w:rsid w:val="007A3A93"/>
    <w:rsid w:val="007A3B5B"/>
    <w:rsid w:val="007A6D80"/>
    <w:rsid w:val="007A70B8"/>
    <w:rsid w:val="007B0E5B"/>
    <w:rsid w:val="007B5FA5"/>
    <w:rsid w:val="007B7633"/>
    <w:rsid w:val="007C1647"/>
    <w:rsid w:val="007C5665"/>
    <w:rsid w:val="007C6E28"/>
    <w:rsid w:val="007E08B1"/>
    <w:rsid w:val="007E3A32"/>
    <w:rsid w:val="007F0911"/>
    <w:rsid w:val="007F551B"/>
    <w:rsid w:val="00800F25"/>
    <w:rsid w:val="00814D24"/>
    <w:rsid w:val="00827BD9"/>
    <w:rsid w:val="0083321E"/>
    <w:rsid w:val="00836206"/>
    <w:rsid w:val="00847259"/>
    <w:rsid w:val="0085093C"/>
    <w:rsid w:val="00852513"/>
    <w:rsid w:val="00854FCB"/>
    <w:rsid w:val="00856F2B"/>
    <w:rsid w:val="008607AA"/>
    <w:rsid w:val="00864797"/>
    <w:rsid w:val="008666CC"/>
    <w:rsid w:val="008671E5"/>
    <w:rsid w:val="008703CB"/>
    <w:rsid w:val="00876A20"/>
    <w:rsid w:val="0088386E"/>
    <w:rsid w:val="008850E3"/>
    <w:rsid w:val="00885705"/>
    <w:rsid w:val="00886205"/>
    <w:rsid w:val="00886C88"/>
    <w:rsid w:val="00890C77"/>
    <w:rsid w:val="00892FE7"/>
    <w:rsid w:val="008A3F81"/>
    <w:rsid w:val="008A65A9"/>
    <w:rsid w:val="008B3A70"/>
    <w:rsid w:val="008B3B2C"/>
    <w:rsid w:val="008B44EA"/>
    <w:rsid w:val="008C03EB"/>
    <w:rsid w:val="008C0DCA"/>
    <w:rsid w:val="008C49EF"/>
    <w:rsid w:val="008C4DAE"/>
    <w:rsid w:val="008C67B5"/>
    <w:rsid w:val="008E0788"/>
    <w:rsid w:val="008E2D9F"/>
    <w:rsid w:val="008F303C"/>
    <w:rsid w:val="00921339"/>
    <w:rsid w:val="00950C1D"/>
    <w:rsid w:val="00957D58"/>
    <w:rsid w:val="00964495"/>
    <w:rsid w:val="009A19DA"/>
    <w:rsid w:val="009B3B91"/>
    <w:rsid w:val="009B4B24"/>
    <w:rsid w:val="009C1762"/>
    <w:rsid w:val="009C3721"/>
    <w:rsid w:val="009C56A5"/>
    <w:rsid w:val="009D07E7"/>
    <w:rsid w:val="009D3DF5"/>
    <w:rsid w:val="009D52EB"/>
    <w:rsid w:val="009D75CE"/>
    <w:rsid w:val="009F0E7D"/>
    <w:rsid w:val="009F599B"/>
    <w:rsid w:val="00A02F90"/>
    <w:rsid w:val="00A06DEE"/>
    <w:rsid w:val="00A12B6C"/>
    <w:rsid w:val="00A140D4"/>
    <w:rsid w:val="00A17E23"/>
    <w:rsid w:val="00A314BC"/>
    <w:rsid w:val="00A42BA1"/>
    <w:rsid w:val="00A57393"/>
    <w:rsid w:val="00A621CC"/>
    <w:rsid w:val="00A6302E"/>
    <w:rsid w:val="00A65476"/>
    <w:rsid w:val="00A67F9D"/>
    <w:rsid w:val="00A85AC8"/>
    <w:rsid w:val="00A92B5F"/>
    <w:rsid w:val="00A93400"/>
    <w:rsid w:val="00AA11A8"/>
    <w:rsid w:val="00AB752D"/>
    <w:rsid w:val="00AC2E8A"/>
    <w:rsid w:val="00AC4A43"/>
    <w:rsid w:val="00AC558F"/>
    <w:rsid w:val="00AE03B7"/>
    <w:rsid w:val="00AE0B8F"/>
    <w:rsid w:val="00B106D1"/>
    <w:rsid w:val="00B148CA"/>
    <w:rsid w:val="00B33C6C"/>
    <w:rsid w:val="00B432E2"/>
    <w:rsid w:val="00B50804"/>
    <w:rsid w:val="00B50923"/>
    <w:rsid w:val="00B515F8"/>
    <w:rsid w:val="00B52B0F"/>
    <w:rsid w:val="00B60790"/>
    <w:rsid w:val="00B61D90"/>
    <w:rsid w:val="00B6261A"/>
    <w:rsid w:val="00B724DD"/>
    <w:rsid w:val="00B73D9A"/>
    <w:rsid w:val="00B868E3"/>
    <w:rsid w:val="00BA0BAF"/>
    <w:rsid w:val="00BB5C11"/>
    <w:rsid w:val="00BC2737"/>
    <w:rsid w:val="00BD3ADF"/>
    <w:rsid w:val="00BE07C9"/>
    <w:rsid w:val="00BE36B3"/>
    <w:rsid w:val="00BF1177"/>
    <w:rsid w:val="00BF46E9"/>
    <w:rsid w:val="00C022DA"/>
    <w:rsid w:val="00C023A1"/>
    <w:rsid w:val="00C1127A"/>
    <w:rsid w:val="00C177BB"/>
    <w:rsid w:val="00C23C88"/>
    <w:rsid w:val="00C35D96"/>
    <w:rsid w:val="00C5225E"/>
    <w:rsid w:val="00C525CD"/>
    <w:rsid w:val="00C624BA"/>
    <w:rsid w:val="00C90799"/>
    <w:rsid w:val="00C911A6"/>
    <w:rsid w:val="00C93F04"/>
    <w:rsid w:val="00CC0B23"/>
    <w:rsid w:val="00CC0F0C"/>
    <w:rsid w:val="00CC1890"/>
    <w:rsid w:val="00CC5D12"/>
    <w:rsid w:val="00CD0D82"/>
    <w:rsid w:val="00CD3BDF"/>
    <w:rsid w:val="00CD50E5"/>
    <w:rsid w:val="00CE274D"/>
    <w:rsid w:val="00CE462E"/>
    <w:rsid w:val="00CE6B36"/>
    <w:rsid w:val="00CF44AB"/>
    <w:rsid w:val="00D06A50"/>
    <w:rsid w:val="00D107F2"/>
    <w:rsid w:val="00D148BB"/>
    <w:rsid w:val="00D21ABC"/>
    <w:rsid w:val="00D2378C"/>
    <w:rsid w:val="00D23DA4"/>
    <w:rsid w:val="00D30818"/>
    <w:rsid w:val="00D33030"/>
    <w:rsid w:val="00D33B16"/>
    <w:rsid w:val="00D52DD6"/>
    <w:rsid w:val="00D54FEC"/>
    <w:rsid w:val="00D64DDA"/>
    <w:rsid w:val="00D65525"/>
    <w:rsid w:val="00D73CC3"/>
    <w:rsid w:val="00D74372"/>
    <w:rsid w:val="00D84C04"/>
    <w:rsid w:val="00D9369E"/>
    <w:rsid w:val="00D96899"/>
    <w:rsid w:val="00D97382"/>
    <w:rsid w:val="00DA7EDF"/>
    <w:rsid w:val="00DC7B82"/>
    <w:rsid w:val="00DE2D89"/>
    <w:rsid w:val="00DE3010"/>
    <w:rsid w:val="00E036BB"/>
    <w:rsid w:val="00E05EEC"/>
    <w:rsid w:val="00E0760B"/>
    <w:rsid w:val="00E11933"/>
    <w:rsid w:val="00E25EED"/>
    <w:rsid w:val="00E420FF"/>
    <w:rsid w:val="00E5489A"/>
    <w:rsid w:val="00E54C89"/>
    <w:rsid w:val="00E75413"/>
    <w:rsid w:val="00E75B0C"/>
    <w:rsid w:val="00E83997"/>
    <w:rsid w:val="00E83CA8"/>
    <w:rsid w:val="00E84E98"/>
    <w:rsid w:val="00E87EE1"/>
    <w:rsid w:val="00E908EA"/>
    <w:rsid w:val="00E9599E"/>
    <w:rsid w:val="00EA4EC7"/>
    <w:rsid w:val="00EB12C8"/>
    <w:rsid w:val="00EB602A"/>
    <w:rsid w:val="00EC26CA"/>
    <w:rsid w:val="00EC4892"/>
    <w:rsid w:val="00EC4D8C"/>
    <w:rsid w:val="00EC6D88"/>
    <w:rsid w:val="00ED1272"/>
    <w:rsid w:val="00EE0E16"/>
    <w:rsid w:val="00EE1101"/>
    <w:rsid w:val="00EE1C50"/>
    <w:rsid w:val="00F01B47"/>
    <w:rsid w:val="00F10382"/>
    <w:rsid w:val="00F143E9"/>
    <w:rsid w:val="00F21A07"/>
    <w:rsid w:val="00F22797"/>
    <w:rsid w:val="00F3471F"/>
    <w:rsid w:val="00F57170"/>
    <w:rsid w:val="00F62032"/>
    <w:rsid w:val="00F72B8B"/>
    <w:rsid w:val="00F73AF4"/>
    <w:rsid w:val="00F81F16"/>
    <w:rsid w:val="00F8327F"/>
    <w:rsid w:val="00F9558F"/>
    <w:rsid w:val="00FA14E0"/>
    <w:rsid w:val="00FA23A1"/>
    <w:rsid w:val="00FA395B"/>
    <w:rsid w:val="00FA4F72"/>
    <w:rsid w:val="00FA6329"/>
    <w:rsid w:val="00FA700B"/>
    <w:rsid w:val="00FC18C3"/>
    <w:rsid w:val="00FC6056"/>
    <w:rsid w:val="00FD641B"/>
    <w:rsid w:val="00FE1F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EE0568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760B"/>
    <w:pPr>
      <w:widowControl w:val="0"/>
      <w:autoSpaceDE w:val="0"/>
      <w:autoSpaceDN w:val="0"/>
      <w:spacing w:after="0" w:line="240" w:lineRule="auto"/>
    </w:pPr>
    <w:rPr>
      <w:rFonts w:ascii="Times New Roman" w:hAnsi="Times New Roman" w:cs="Times New Roman"/>
      <w:lang w:val="en-US"/>
    </w:rPr>
  </w:style>
  <w:style w:type="paragraph" w:styleId="Heading1">
    <w:name w:val="heading 1"/>
    <w:basedOn w:val="Normal"/>
    <w:link w:val="Heading1Char"/>
    <w:uiPriority w:val="9"/>
    <w:qFormat/>
    <w:rsid w:val="00E0760B"/>
    <w:pPr>
      <w:ind w:left="1155"/>
      <w:jc w:val="both"/>
      <w:outlineLvl w:val="0"/>
    </w:pPr>
    <w:rPr>
      <w:b/>
      <w:bCs/>
      <w:sz w:val="24"/>
      <w:szCs w:val="24"/>
    </w:rPr>
  </w:style>
  <w:style w:type="paragraph" w:styleId="Heading2">
    <w:name w:val="heading 2"/>
    <w:basedOn w:val="Normal"/>
    <w:next w:val="Normal"/>
    <w:link w:val="Heading2Char"/>
    <w:uiPriority w:val="9"/>
    <w:unhideWhenUsed/>
    <w:qFormat/>
    <w:rsid w:val="001E254B"/>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9"/>
    <w:qFormat/>
    <w:rsid w:val="001E254B"/>
    <w:pPr>
      <w:widowControl/>
      <w:adjustRightInd w:val="0"/>
      <w:outlineLvl w:val="2"/>
    </w:pPr>
    <w:rPr>
      <w:rFonts w:ascii="Courier New" w:eastAsiaTheme="minorEastAsia" w:hAnsi="Courier New" w:cs="Courier New"/>
      <w:b/>
      <w:bCs/>
      <w:color w:val="000000"/>
      <w:sz w:val="26"/>
      <w:szCs w:val="26"/>
      <w:lang w:val="id-ID" w:eastAsia="id-ID"/>
    </w:rPr>
  </w:style>
  <w:style w:type="paragraph" w:styleId="Heading6">
    <w:name w:val="heading 6"/>
    <w:basedOn w:val="Normal"/>
    <w:next w:val="Normal"/>
    <w:link w:val="Heading6Char"/>
    <w:uiPriority w:val="9"/>
    <w:semiHidden/>
    <w:unhideWhenUsed/>
    <w:qFormat/>
    <w:rsid w:val="001E254B"/>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760B"/>
    <w:rPr>
      <w:rFonts w:ascii="Times New Roman" w:hAnsi="Times New Roman" w:cs="Times New Roman"/>
      <w:b/>
      <w:bCs/>
      <w:sz w:val="24"/>
      <w:szCs w:val="24"/>
      <w:lang w:val="en-US" w:eastAsia="x-none"/>
    </w:rPr>
  </w:style>
  <w:style w:type="character" w:customStyle="1" w:styleId="Heading2Char">
    <w:name w:val="Heading 2 Char"/>
    <w:basedOn w:val="DefaultParagraphFont"/>
    <w:link w:val="Heading2"/>
    <w:uiPriority w:val="9"/>
    <w:locked/>
    <w:rsid w:val="001E254B"/>
    <w:rPr>
      <w:rFonts w:asciiTheme="majorHAnsi" w:eastAsiaTheme="majorEastAsia" w:hAnsiTheme="majorHAnsi" w:cs="Times New Roman"/>
      <w:b/>
      <w:bCs/>
      <w:color w:val="4F81BD" w:themeColor="accent1"/>
      <w:sz w:val="26"/>
      <w:szCs w:val="26"/>
      <w:lang w:val="en-US" w:eastAsia="x-none"/>
    </w:rPr>
  </w:style>
  <w:style w:type="character" w:customStyle="1" w:styleId="Heading3Char">
    <w:name w:val="Heading 3 Char"/>
    <w:basedOn w:val="DefaultParagraphFont"/>
    <w:link w:val="Heading3"/>
    <w:uiPriority w:val="99"/>
    <w:locked/>
    <w:rsid w:val="001E254B"/>
    <w:rPr>
      <w:rFonts w:ascii="Courier New" w:eastAsiaTheme="minorEastAsia" w:hAnsi="Courier New" w:cs="Courier New"/>
      <w:b/>
      <w:bCs/>
      <w:color w:val="000000"/>
      <w:sz w:val="26"/>
      <w:szCs w:val="26"/>
      <w:lang w:val="x-none" w:eastAsia="id-ID"/>
    </w:rPr>
  </w:style>
  <w:style w:type="character" w:customStyle="1" w:styleId="Heading6Char">
    <w:name w:val="Heading 6 Char"/>
    <w:basedOn w:val="DefaultParagraphFont"/>
    <w:link w:val="Heading6"/>
    <w:uiPriority w:val="9"/>
    <w:semiHidden/>
    <w:locked/>
    <w:rsid w:val="001E254B"/>
    <w:rPr>
      <w:rFonts w:asciiTheme="majorHAnsi" w:eastAsiaTheme="majorEastAsia" w:hAnsiTheme="majorHAnsi" w:cs="Times New Roman"/>
      <w:i/>
      <w:iCs/>
      <w:color w:val="243F60" w:themeColor="accent1" w:themeShade="7F"/>
      <w:lang w:val="en-US" w:eastAsia="x-none"/>
    </w:rPr>
  </w:style>
  <w:style w:type="paragraph" w:styleId="BalloonText">
    <w:name w:val="Balloon Text"/>
    <w:basedOn w:val="Normal"/>
    <w:link w:val="BalloonTextChar"/>
    <w:uiPriority w:val="99"/>
    <w:semiHidden/>
    <w:unhideWhenUsed/>
    <w:rsid w:val="00E076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60B"/>
    <w:rPr>
      <w:rFonts w:ascii="Tahoma" w:hAnsi="Tahoma" w:cs="Tahoma"/>
      <w:sz w:val="16"/>
      <w:szCs w:val="16"/>
      <w:lang w:val="en-US" w:eastAsia="x-none"/>
    </w:rPr>
  </w:style>
  <w:style w:type="paragraph" w:styleId="BodyText">
    <w:name w:val="Body Text"/>
    <w:basedOn w:val="Normal"/>
    <w:link w:val="BodyTextChar"/>
    <w:uiPriority w:val="1"/>
    <w:qFormat/>
    <w:rsid w:val="00E0760B"/>
    <w:rPr>
      <w:sz w:val="24"/>
      <w:szCs w:val="24"/>
    </w:rPr>
  </w:style>
  <w:style w:type="character" w:customStyle="1" w:styleId="BodyTextChar">
    <w:name w:val="Body Text Char"/>
    <w:basedOn w:val="DefaultParagraphFont"/>
    <w:link w:val="BodyText"/>
    <w:uiPriority w:val="1"/>
    <w:locked/>
    <w:rsid w:val="00E0760B"/>
    <w:rPr>
      <w:rFonts w:ascii="Times New Roman" w:hAnsi="Times New Roman" w:cs="Times New Roman"/>
      <w:sz w:val="24"/>
      <w:szCs w:val="24"/>
      <w:lang w:val="en-US" w:eastAsia="x-none"/>
    </w:rPr>
  </w:style>
  <w:style w:type="table" w:styleId="TableGrid">
    <w:name w:val="Table Grid"/>
    <w:basedOn w:val="TableNormal"/>
    <w:uiPriority w:val="59"/>
    <w:rsid w:val="00E0760B"/>
    <w:pPr>
      <w:widowControl w:val="0"/>
      <w:autoSpaceDE w:val="0"/>
      <w:autoSpaceDN w:val="0"/>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760B"/>
    <w:rPr>
      <w:rFonts w:cs="Times New Roman"/>
      <w:color w:val="0000FF" w:themeColor="hyperlink"/>
      <w:u w:val="single"/>
    </w:rPr>
  </w:style>
  <w:style w:type="paragraph" w:styleId="ListParagraph">
    <w:name w:val="List Paragraph"/>
    <w:aliases w:val="spasi 2 taiiii,Body of text,skripsi,Body Text Char1,Char Char2,List Paragraph2,List Paragraph1,Colorful List - Accent 11,Body of text+1,Body of text+2,Body of text+3,List Paragraph11,Heading 11,Medium Grid 1 - Accent 21,2.6.1,Heading 12"/>
    <w:basedOn w:val="Normal"/>
    <w:link w:val="ListParagraphChar"/>
    <w:uiPriority w:val="34"/>
    <w:qFormat/>
    <w:rsid w:val="00E0760B"/>
    <w:pPr>
      <w:ind w:left="1155" w:hanging="277"/>
      <w:jc w:val="both"/>
    </w:pPr>
  </w:style>
  <w:style w:type="character" w:customStyle="1" w:styleId="ListParagraphChar">
    <w:name w:val="List Paragraph Char"/>
    <w:aliases w:val="spasi 2 taiiii Char,Body of text Char,skripsi Char,Body Text Char1 Char,Char Char2 Char,List Paragraph2 Char,List Paragraph1 Char,Colorful List - Accent 11 Char,Body of text+1 Char,Body of text+2 Char,Body of text+3 Char,2.6.1 Char"/>
    <w:link w:val="ListParagraph"/>
    <w:uiPriority w:val="34"/>
    <w:qFormat/>
    <w:locked/>
    <w:rsid w:val="00E0760B"/>
    <w:rPr>
      <w:rFonts w:ascii="Times New Roman" w:hAnsi="Times New Roman"/>
      <w:lang w:val="en-US" w:eastAsia="x-none"/>
    </w:rPr>
  </w:style>
  <w:style w:type="paragraph" w:styleId="BodyTextIndent">
    <w:name w:val="Body Text Indent"/>
    <w:basedOn w:val="Normal"/>
    <w:link w:val="BodyTextIndentChar"/>
    <w:uiPriority w:val="99"/>
    <w:unhideWhenUsed/>
    <w:rsid w:val="00E0760B"/>
    <w:pPr>
      <w:spacing w:after="120"/>
      <w:ind w:left="283"/>
    </w:pPr>
  </w:style>
  <w:style w:type="character" w:customStyle="1" w:styleId="BodyTextIndentChar">
    <w:name w:val="Body Text Indent Char"/>
    <w:basedOn w:val="DefaultParagraphFont"/>
    <w:link w:val="BodyTextIndent"/>
    <w:uiPriority w:val="99"/>
    <w:locked/>
    <w:rsid w:val="00E0760B"/>
    <w:rPr>
      <w:rFonts w:ascii="Times New Roman" w:hAnsi="Times New Roman" w:cs="Times New Roman"/>
      <w:lang w:val="en-US" w:eastAsia="x-none"/>
    </w:rPr>
  </w:style>
  <w:style w:type="paragraph" w:customStyle="1" w:styleId="Default">
    <w:name w:val="Default"/>
    <w:rsid w:val="001E254B"/>
    <w:pPr>
      <w:autoSpaceDE w:val="0"/>
      <w:autoSpaceDN w:val="0"/>
      <w:adjustRightInd w:val="0"/>
      <w:spacing w:after="0" w:line="240" w:lineRule="auto"/>
    </w:pPr>
    <w:rPr>
      <w:rFonts w:ascii="Times New Roman" w:hAnsi="Times New Roman" w:cs="Times New Roman"/>
      <w:color w:val="000000"/>
      <w:sz w:val="24"/>
      <w:szCs w:val="24"/>
      <w:lang w:eastAsia="id-ID"/>
    </w:rPr>
  </w:style>
  <w:style w:type="paragraph" w:customStyle="1" w:styleId="TableParagraph">
    <w:name w:val="Table Paragraph"/>
    <w:basedOn w:val="Normal"/>
    <w:uiPriority w:val="1"/>
    <w:qFormat/>
    <w:rsid w:val="001E254B"/>
  </w:style>
  <w:style w:type="paragraph" w:customStyle="1" w:styleId="Teks3">
    <w:name w:val="Teks 3"/>
    <w:basedOn w:val="Normal"/>
    <w:uiPriority w:val="99"/>
    <w:rsid w:val="001E254B"/>
    <w:pPr>
      <w:autoSpaceDE/>
      <w:autoSpaceDN/>
      <w:spacing w:line="480" w:lineRule="auto"/>
      <w:ind w:left="851"/>
      <w:jc w:val="both"/>
    </w:pPr>
    <w:rPr>
      <w:kern w:val="24"/>
      <w:sz w:val="24"/>
      <w:szCs w:val="24"/>
      <w:lang w:val="en-GB"/>
    </w:rPr>
  </w:style>
  <w:style w:type="paragraph" w:styleId="Header">
    <w:name w:val="header"/>
    <w:basedOn w:val="Normal"/>
    <w:link w:val="HeaderChar"/>
    <w:uiPriority w:val="99"/>
    <w:unhideWhenUsed/>
    <w:rsid w:val="001E254B"/>
    <w:pPr>
      <w:tabs>
        <w:tab w:val="center" w:pos="4680"/>
        <w:tab w:val="right" w:pos="9360"/>
      </w:tabs>
    </w:pPr>
  </w:style>
  <w:style w:type="character" w:customStyle="1" w:styleId="HeaderChar">
    <w:name w:val="Header Char"/>
    <w:basedOn w:val="DefaultParagraphFont"/>
    <w:link w:val="Header"/>
    <w:uiPriority w:val="99"/>
    <w:locked/>
    <w:rsid w:val="001E254B"/>
    <w:rPr>
      <w:rFonts w:ascii="Times New Roman" w:hAnsi="Times New Roman" w:cs="Times New Roman"/>
      <w:lang w:val="en-US" w:eastAsia="x-none"/>
    </w:rPr>
  </w:style>
  <w:style w:type="paragraph" w:styleId="Footer">
    <w:name w:val="footer"/>
    <w:basedOn w:val="Normal"/>
    <w:link w:val="FooterChar"/>
    <w:uiPriority w:val="99"/>
    <w:unhideWhenUsed/>
    <w:rsid w:val="001E254B"/>
    <w:pPr>
      <w:tabs>
        <w:tab w:val="center" w:pos="4680"/>
        <w:tab w:val="right" w:pos="9360"/>
      </w:tabs>
    </w:pPr>
  </w:style>
  <w:style w:type="character" w:customStyle="1" w:styleId="FooterChar">
    <w:name w:val="Footer Char"/>
    <w:basedOn w:val="DefaultParagraphFont"/>
    <w:link w:val="Footer"/>
    <w:uiPriority w:val="99"/>
    <w:locked/>
    <w:rsid w:val="001E254B"/>
    <w:rPr>
      <w:rFonts w:ascii="Times New Roman" w:hAnsi="Times New Roman" w:cs="Times New Roman"/>
      <w:lang w:val="en-US" w:eastAsia="x-none"/>
    </w:rPr>
  </w:style>
  <w:style w:type="paragraph" w:styleId="Caption">
    <w:name w:val="caption"/>
    <w:basedOn w:val="Normal"/>
    <w:next w:val="Normal"/>
    <w:uiPriority w:val="35"/>
    <w:unhideWhenUsed/>
    <w:qFormat/>
    <w:rsid w:val="001E254B"/>
    <w:pPr>
      <w:spacing w:after="200"/>
    </w:pPr>
    <w:rPr>
      <w:i/>
      <w:iCs/>
      <w:color w:val="1F497D" w:themeColor="text2"/>
      <w:sz w:val="18"/>
      <w:szCs w:val="18"/>
    </w:rPr>
  </w:style>
  <w:style w:type="character" w:styleId="BookTitle">
    <w:name w:val="Book Title"/>
    <w:basedOn w:val="DefaultParagraphFont"/>
    <w:uiPriority w:val="33"/>
    <w:qFormat/>
    <w:rsid w:val="001E254B"/>
    <w:rPr>
      <w:rFonts w:cs="Times New Roman"/>
      <w:b/>
      <w:bCs/>
      <w:i/>
      <w:iCs/>
      <w:spacing w:val="5"/>
    </w:rPr>
  </w:style>
  <w:style w:type="character" w:customStyle="1" w:styleId="fullpost">
    <w:name w:val="fullpost"/>
    <w:basedOn w:val="DefaultParagraphFont"/>
    <w:rsid w:val="001E254B"/>
    <w:rPr>
      <w:rFonts w:cs="Times New Roman"/>
    </w:rPr>
  </w:style>
  <w:style w:type="character" w:styleId="SubtleEmphasis">
    <w:name w:val="Subtle Emphasis"/>
    <w:basedOn w:val="DefaultParagraphFont"/>
    <w:uiPriority w:val="19"/>
    <w:qFormat/>
    <w:rsid w:val="001E254B"/>
    <w:rPr>
      <w:rFonts w:cs="Times New Roman"/>
      <w:i/>
      <w:iCs/>
      <w:color w:val="404040" w:themeColor="text1" w:themeTint="BF"/>
    </w:rPr>
  </w:style>
  <w:style w:type="character" w:styleId="Emphasis">
    <w:name w:val="Emphasis"/>
    <w:basedOn w:val="DefaultParagraphFont"/>
    <w:uiPriority w:val="20"/>
    <w:qFormat/>
    <w:rsid w:val="001E254B"/>
    <w:rPr>
      <w:rFonts w:cs="Times New Roman"/>
      <w:i/>
      <w:iCs/>
    </w:rPr>
  </w:style>
  <w:style w:type="character" w:customStyle="1" w:styleId="CommentTextChar">
    <w:name w:val="Comment Text Char"/>
    <w:basedOn w:val="DefaultParagraphFont"/>
    <w:link w:val="CommentText"/>
    <w:uiPriority w:val="99"/>
    <w:semiHidden/>
    <w:locked/>
    <w:rsid w:val="001E254B"/>
    <w:rPr>
      <w:rFonts w:eastAsiaTheme="minorEastAsia" w:cs="Times New Roman"/>
      <w:sz w:val="20"/>
      <w:szCs w:val="20"/>
      <w:lang w:val="x-none" w:eastAsia="id-ID"/>
    </w:rPr>
  </w:style>
  <w:style w:type="paragraph" w:styleId="CommentText">
    <w:name w:val="annotation text"/>
    <w:basedOn w:val="Normal"/>
    <w:link w:val="CommentTextChar"/>
    <w:uiPriority w:val="99"/>
    <w:semiHidden/>
    <w:unhideWhenUsed/>
    <w:rsid w:val="001E254B"/>
    <w:pPr>
      <w:widowControl/>
      <w:autoSpaceDE/>
      <w:autoSpaceDN/>
      <w:spacing w:after="200"/>
    </w:pPr>
    <w:rPr>
      <w:rFonts w:asciiTheme="minorHAnsi" w:eastAsiaTheme="minorEastAsia" w:hAnsiTheme="minorHAnsi"/>
      <w:sz w:val="20"/>
      <w:szCs w:val="20"/>
      <w:lang w:val="id-ID" w:eastAsia="id-ID"/>
    </w:rPr>
  </w:style>
  <w:style w:type="character" w:customStyle="1" w:styleId="CommentTextChar1">
    <w:name w:val="Comment Text Char1"/>
    <w:basedOn w:val="DefaultParagraphFont"/>
    <w:uiPriority w:val="99"/>
    <w:semiHidden/>
    <w:rPr>
      <w:rFonts w:ascii="Times New Roman" w:hAnsi="Times New Roman" w:cs="Times New Roman"/>
      <w:sz w:val="20"/>
      <w:szCs w:val="20"/>
      <w:lang w:val="en-US"/>
    </w:rPr>
  </w:style>
  <w:style w:type="character" w:customStyle="1" w:styleId="CommentTextChar19">
    <w:name w:val="Comment Text Char19"/>
    <w:basedOn w:val="DefaultParagraphFont"/>
    <w:uiPriority w:val="99"/>
    <w:semiHidden/>
    <w:rPr>
      <w:rFonts w:ascii="Times New Roman" w:hAnsi="Times New Roman" w:cs="Times New Roman"/>
      <w:sz w:val="20"/>
      <w:szCs w:val="20"/>
      <w:lang w:val="en-US" w:eastAsia="x-none"/>
    </w:rPr>
  </w:style>
  <w:style w:type="character" w:customStyle="1" w:styleId="CommentTextChar18">
    <w:name w:val="Comment Text Char18"/>
    <w:basedOn w:val="DefaultParagraphFont"/>
    <w:uiPriority w:val="99"/>
    <w:semiHidden/>
    <w:rPr>
      <w:rFonts w:ascii="Times New Roman" w:hAnsi="Times New Roman" w:cs="Times New Roman"/>
      <w:sz w:val="20"/>
      <w:szCs w:val="20"/>
      <w:lang w:val="en-US" w:eastAsia="x-none"/>
    </w:rPr>
  </w:style>
  <w:style w:type="character" w:customStyle="1" w:styleId="CommentTextChar17">
    <w:name w:val="Comment Text Char17"/>
    <w:basedOn w:val="DefaultParagraphFont"/>
    <w:uiPriority w:val="99"/>
    <w:semiHidden/>
    <w:rPr>
      <w:rFonts w:ascii="Times New Roman" w:hAnsi="Times New Roman" w:cs="Times New Roman"/>
      <w:sz w:val="20"/>
      <w:szCs w:val="20"/>
      <w:lang w:val="en-US" w:eastAsia="x-none"/>
    </w:rPr>
  </w:style>
  <w:style w:type="character" w:customStyle="1" w:styleId="CommentTextChar16">
    <w:name w:val="Comment Text Char16"/>
    <w:basedOn w:val="DefaultParagraphFont"/>
    <w:uiPriority w:val="99"/>
    <w:semiHidden/>
    <w:rPr>
      <w:rFonts w:ascii="Times New Roman" w:hAnsi="Times New Roman" w:cs="Times New Roman"/>
      <w:sz w:val="20"/>
      <w:szCs w:val="20"/>
      <w:lang w:val="en-US" w:eastAsia="x-none"/>
    </w:rPr>
  </w:style>
  <w:style w:type="character" w:customStyle="1" w:styleId="CommentTextChar15">
    <w:name w:val="Comment Text Char15"/>
    <w:basedOn w:val="DefaultParagraphFont"/>
    <w:uiPriority w:val="99"/>
    <w:semiHidden/>
    <w:rPr>
      <w:rFonts w:ascii="Times New Roman" w:hAnsi="Times New Roman" w:cs="Times New Roman"/>
      <w:sz w:val="20"/>
      <w:szCs w:val="20"/>
      <w:lang w:val="en-US" w:eastAsia="x-none"/>
    </w:rPr>
  </w:style>
  <w:style w:type="character" w:customStyle="1" w:styleId="CommentTextChar14">
    <w:name w:val="Comment Text Char14"/>
    <w:basedOn w:val="DefaultParagraphFont"/>
    <w:uiPriority w:val="99"/>
    <w:semiHidden/>
    <w:rPr>
      <w:rFonts w:ascii="Times New Roman" w:hAnsi="Times New Roman" w:cs="Times New Roman"/>
      <w:sz w:val="20"/>
      <w:szCs w:val="20"/>
      <w:lang w:val="en-US" w:eastAsia="x-none"/>
    </w:rPr>
  </w:style>
  <w:style w:type="character" w:customStyle="1" w:styleId="CommentTextChar13">
    <w:name w:val="Comment Text Char13"/>
    <w:basedOn w:val="DefaultParagraphFont"/>
    <w:uiPriority w:val="99"/>
    <w:semiHidden/>
    <w:rPr>
      <w:rFonts w:ascii="Times New Roman" w:hAnsi="Times New Roman" w:cs="Times New Roman"/>
      <w:sz w:val="20"/>
      <w:szCs w:val="20"/>
      <w:lang w:val="en-US" w:eastAsia="x-none"/>
    </w:rPr>
  </w:style>
  <w:style w:type="character" w:customStyle="1" w:styleId="CommentTextChar12">
    <w:name w:val="Comment Text Char12"/>
    <w:basedOn w:val="DefaultParagraphFont"/>
    <w:uiPriority w:val="99"/>
    <w:semiHidden/>
    <w:rPr>
      <w:rFonts w:ascii="Times New Roman" w:hAnsi="Times New Roman" w:cs="Times New Roman"/>
      <w:sz w:val="20"/>
      <w:szCs w:val="20"/>
      <w:lang w:val="en-US" w:eastAsia="x-none"/>
    </w:rPr>
  </w:style>
  <w:style w:type="character" w:customStyle="1" w:styleId="CommentTextChar11">
    <w:name w:val="Comment Text Char11"/>
    <w:basedOn w:val="DefaultParagraphFont"/>
    <w:uiPriority w:val="99"/>
    <w:semiHidden/>
    <w:rsid w:val="001E254B"/>
    <w:rPr>
      <w:rFonts w:ascii="Times New Roman" w:hAnsi="Times New Roman" w:cs="Times New Roman"/>
      <w:sz w:val="20"/>
      <w:szCs w:val="20"/>
      <w:lang w:val="en-US" w:eastAsia="x-none"/>
    </w:rPr>
  </w:style>
  <w:style w:type="character" w:customStyle="1" w:styleId="CommentSubjectChar">
    <w:name w:val="Comment Subject Char"/>
    <w:basedOn w:val="CommentTextChar"/>
    <w:link w:val="CommentSubject"/>
    <w:uiPriority w:val="99"/>
    <w:semiHidden/>
    <w:locked/>
    <w:rsid w:val="001E254B"/>
    <w:rPr>
      <w:rFonts w:eastAsiaTheme="minorEastAsia" w:cs="Times New Roman"/>
      <w:b/>
      <w:bCs/>
      <w:sz w:val="20"/>
      <w:szCs w:val="20"/>
      <w:lang w:val="x-none" w:eastAsia="id-ID"/>
    </w:rPr>
  </w:style>
  <w:style w:type="paragraph" w:styleId="CommentSubject">
    <w:name w:val="annotation subject"/>
    <w:basedOn w:val="CommentText"/>
    <w:next w:val="CommentText"/>
    <w:link w:val="CommentSubjectChar"/>
    <w:uiPriority w:val="99"/>
    <w:semiHidden/>
    <w:unhideWhenUsed/>
    <w:rsid w:val="001E254B"/>
    <w:rPr>
      <w:b/>
      <w:bCs/>
    </w:rPr>
  </w:style>
  <w:style w:type="character" w:customStyle="1" w:styleId="CommentSubjectChar1">
    <w:name w:val="Comment Subject Char1"/>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9">
    <w:name w:val="Comment Subject Char19"/>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8">
    <w:name w:val="Comment Subject Char18"/>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7">
    <w:name w:val="Comment Subject Char17"/>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6">
    <w:name w:val="Comment Subject Char16"/>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5">
    <w:name w:val="Comment Subject Char15"/>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4">
    <w:name w:val="Comment Subject Char14"/>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3">
    <w:name w:val="Comment Subject Char13"/>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2">
    <w:name w:val="Comment Subject Char12"/>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1">
    <w:name w:val="Comment Subject Char11"/>
    <w:basedOn w:val="CommentTextChar11"/>
    <w:uiPriority w:val="99"/>
    <w:semiHidden/>
    <w:rsid w:val="001E254B"/>
    <w:rPr>
      <w:rFonts w:ascii="Times New Roman" w:hAnsi="Times New Roman" w:cs="Times New Roman"/>
      <w:b/>
      <w:bCs/>
      <w:sz w:val="20"/>
      <w:szCs w:val="20"/>
      <w:lang w:val="en-US" w:eastAsia="x-none"/>
    </w:rPr>
  </w:style>
  <w:style w:type="paragraph" w:styleId="NormalWeb">
    <w:name w:val="Normal (Web)"/>
    <w:basedOn w:val="Normal"/>
    <w:uiPriority w:val="99"/>
    <w:rsid w:val="001E254B"/>
    <w:pPr>
      <w:widowControl/>
      <w:autoSpaceDE/>
      <w:autoSpaceDN/>
      <w:spacing w:before="100" w:beforeAutospacing="1" w:after="100" w:afterAutospacing="1"/>
    </w:pPr>
    <w:rPr>
      <w:rFonts w:eastAsiaTheme="minorEastAsia"/>
      <w:sz w:val="24"/>
      <w:szCs w:val="24"/>
      <w:lang w:val="id-ID" w:eastAsia="id-ID"/>
    </w:rPr>
  </w:style>
  <w:style w:type="paragraph" w:styleId="PlainText">
    <w:name w:val="Plain Text"/>
    <w:basedOn w:val="Normal"/>
    <w:link w:val="PlainTextChar"/>
    <w:uiPriority w:val="99"/>
    <w:qFormat/>
    <w:rsid w:val="001E254B"/>
    <w:pPr>
      <w:widowControl/>
      <w:autoSpaceDE/>
      <w:autoSpaceDN/>
    </w:pPr>
    <w:rPr>
      <w:rFonts w:ascii="Courier New" w:eastAsiaTheme="minorEastAsia" w:hAnsi="Courier New"/>
      <w:sz w:val="20"/>
      <w:szCs w:val="20"/>
      <w:lang w:val="id-ID" w:eastAsia="id-ID"/>
    </w:rPr>
  </w:style>
  <w:style w:type="character" w:customStyle="1" w:styleId="PlainTextChar">
    <w:name w:val="Plain Text Char"/>
    <w:basedOn w:val="DefaultParagraphFont"/>
    <w:link w:val="PlainText"/>
    <w:uiPriority w:val="99"/>
    <w:qFormat/>
    <w:locked/>
    <w:rsid w:val="001E254B"/>
    <w:rPr>
      <w:rFonts w:ascii="Courier New" w:eastAsiaTheme="minorEastAsia" w:hAnsi="Courier New" w:cs="Times New Roman"/>
      <w:sz w:val="20"/>
      <w:szCs w:val="20"/>
      <w:lang w:val="x-none" w:eastAsia="id-ID"/>
    </w:rPr>
  </w:style>
  <w:style w:type="paragraph" w:styleId="NoSpacing">
    <w:name w:val="No Spacing"/>
    <w:link w:val="NoSpacingChar"/>
    <w:uiPriority w:val="1"/>
    <w:qFormat/>
    <w:rsid w:val="001E254B"/>
    <w:pPr>
      <w:spacing w:after="0" w:line="240" w:lineRule="auto"/>
    </w:pPr>
    <w:rPr>
      <w:rFonts w:ascii="Times New Roman" w:eastAsiaTheme="minorEastAsia" w:hAnsi="Times New Roman" w:cs="Times New Roman"/>
      <w:sz w:val="24"/>
      <w:lang w:eastAsia="id-ID"/>
    </w:rPr>
  </w:style>
  <w:style w:type="character" w:customStyle="1" w:styleId="NoSpacingChar">
    <w:name w:val="No Spacing Char"/>
    <w:basedOn w:val="DefaultParagraphFont"/>
    <w:link w:val="NoSpacing"/>
    <w:uiPriority w:val="1"/>
    <w:locked/>
    <w:rsid w:val="001E254B"/>
    <w:rPr>
      <w:rFonts w:ascii="Times New Roman" w:eastAsiaTheme="minorEastAsia" w:hAnsi="Times New Roman" w:cs="Times New Roman"/>
      <w:sz w:val="24"/>
      <w:lang w:val="x-none" w:eastAsia="id-ID"/>
    </w:rPr>
  </w:style>
  <w:style w:type="character" w:customStyle="1" w:styleId="PlainTextCharCharCharChar">
    <w:name w:val="Plain Text Char Char Char Char"/>
    <w:link w:val="PlainTextCharChar"/>
    <w:locked/>
    <w:rsid w:val="001E254B"/>
    <w:rPr>
      <w:rFonts w:ascii="Courier New" w:hAnsi="Courier New"/>
    </w:rPr>
  </w:style>
  <w:style w:type="paragraph" w:customStyle="1" w:styleId="PlainTextCharChar">
    <w:name w:val="Plain Text Char Char"/>
    <w:basedOn w:val="Normal"/>
    <w:link w:val="PlainTextCharCharCharChar"/>
    <w:rsid w:val="001E254B"/>
    <w:pPr>
      <w:widowControl/>
      <w:autoSpaceDE/>
      <w:autoSpaceDN/>
    </w:pPr>
    <w:rPr>
      <w:rFonts w:ascii="Courier New" w:hAnsi="Courier New"/>
      <w:lang w:val="id-ID"/>
    </w:rPr>
  </w:style>
  <w:style w:type="paragraph" w:customStyle="1" w:styleId="Style1">
    <w:name w:val="Style 1"/>
    <w:basedOn w:val="Normal"/>
    <w:rsid w:val="001E254B"/>
    <w:pPr>
      <w:autoSpaceDE/>
      <w:autoSpaceDN/>
      <w:spacing w:line="360" w:lineRule="auto"/>
      <w:ind w:firstLine="1224"/>
      <w:jc w:val="both"/>
    </w:pPr>
    <w:rPr>
      <w:noProof/>
      <w:color w:val="000000"/>
      <w:sz w:val="20"/>
      <w:szCs w:val="20"/>
      <w:lang w:val="id-ID" w:eastAsia="id-ID"/>
    </w:rPr>
  </w:style>
  <w:style w:type="paragraph" w:styleId="TOCHeading">
    <w:name w:val="TOC Heading"/>
    <w:basedOn w:val="Heading1"/>
    <w:next w:val="Normal"/>
    <w:uiPriority w:val="39"/>
    <w:qFormat/>
    <w:rsid w:val="001E254B"/>
    <w:pPr>
      <w:keepNext/>
      <w:keepLines/>
      <w:widowControl/>
      <w:autoSpaceDE/>
      <w:autoSpaceDN/>
      <w:spacing w:before="480" w:line="276" w:lineRule="auto"/>
      <w:ind w:left="0"/>
      <w:jc w:val="left"/>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950C1D"/>
    <w:pPr>
      <w:tabs>
        <w:tab w:val="left" w:pos="567"/>
        <w:tab w:val="left" w:pos="993"/>
        <w:tab w:val="right" w:leader="dot" w:pos="7928"/>
      </w:tabs>
      <w:spacing w:line="360" w:lineRule="auto"/>
    </w:pPr>
  </w:style>
  <w:style w:type="paragraph" w:styleId="TOC2">
    <w:name w:val="toc 2"/>
    <w:basedOn w:val="Normal"/>
    <w:next w:val="Normal"/>
    <w:autoRedefine/>
    <w:uiPriority w:val="39"/>
    <w:unhideWhenUsed/>
    <w:rsid w:val="00950C1D"/>
    <w:pPr>
      <w:tabs>
        <w:tab w:val="left" w:pos="1418"/>
        <w:tab w:val="right" w:leader="dot" w:pos="7928"/>
      </w:tabs>
      <w:spacing w:line="360" w:lineRule="auto"/>
      <w:ind w:left="1418" w:hanging="425"/>
    </w:pPr>
  </w:style>
  <w:style w:type="paragraph" w:styleId="TOC3">
    <w:name w:val="toc 3"/>
    <w:basedOn w:val="Normal"/>
    <w:next w:val="Normal"/>
    <w:autoRedefine/>
    <w:uiPriority w:val="39"/>
    <w:unhideWhenUsed/>
    <w:rsid w:val="00AE0B8F"/>
    <w:pPr>
      <w:tabs>
        <w:tab w:val="left" w:pos="1843"/>
        <w:tab w:val="right" w:leader="dot" w:pos="7928"/>
      </w:tabs>
      <w:spacing w:line="480" w:lineRule="auto"/>
      <w:ind w:left="1843" w:hanging="425"/>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760B"/>
    <w:pPr>
      <w:widowControl w:val="0"/>
      <w:autoSpaceDE w:val="0"/>
      <w:autoSpaceDN w:val="0"/>
      <w:spacing w:after="0" w:line="240" w:lineRule="auto"/>
    </w:pPr>
    <w:rPr>
      <w:rFonts w:ascii="Times New Roman" w:hAnsi="Times New Roman" w:cs="Times New Roman"/>
      <w:lang w:val="en-US"/>
    </w:rPr>
  </w:style>
  <w:style w:type="paragraph" w:styleId="Heading1">
    <w:name w:val="heading 1"/>
    <w:basedOn w:val="Normal"/>
    <w:link w:val="Heading1Char"/>
    <w:uiPriority w:val="9"/>
    <w:qFormat/>
    <w:rsid w:val="00E0760B"/>
    <w:pPr>
      <w:ind w:left="1155"/>
      <w:jc w:val="both"/>
      <w:outlineLvl w:val="0"/>
    </w:pPr>
    <w:rPr>
      <w:b/>
      <w:bCs/>
      <w:sz w:val="24"/>
      <w:szCs w:val="24"/>
    </w:rPr>
  </w:style>
  <w:style w:type="paragraph" w:styleId="Heading2">
    <w:name w:val="heading 2"/>
    <w:basedOn w:val="Normal"/>
    <w:next w:val="Normal"/>
    <w:link w:val="Heading2Char"/>
    <w:uiPriority w:val="9"/>
    <w:unhideWhenUsed/>
    <w:qFormat/>
    <w:rsid w:val="001E254B"/>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9"/>
    <w:qFormat/>
    <w:rsid w:val="001E254B"/>
    <w:pPr>
      <w:widowControl/>
      <w:adjustRightInd w:val="0"/>
      <w:outlineLvl w:val="2"/>
    </w:pPr>
    <w:rPr>
      <w:rFonts w:ascii="Courier New" w:eastAsiaTheme="minorEastAsia" w:hAnsi="Courier New" w:cs="Courier New"/>
      <w:b/>
      <w:bCs/>
      <w:color w:val="000000"/>
      <w:sz w:val="26"/>
      <w:szCs w:val="26"/>
      <w:lang w:val="id-ID" w:eastAsia="id-ID"/>
    </w:rPr>
  </w:style>
  <w:style w:type="paragraph" w:styleId="Heading6">
    <w:name w:val="heading 6"/>
    <w:basedOn w:val="Normal"/>
    <w:next w:val="Normal"/>
    <w:link w:val="Heading6Char"/>
    <w:uiPriority w:val="9"/>
    <w:semiHidden/>
    <w:unhideWhenUsed/>
    <w:qFormat/>
    <w:rsid w:val="001E254B"/>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760B"/>
    <w:rPr>
      <w:rFonts w:ascii="Times New Roman" w:hAnsi="Times New Roman" w:cs="Times New Roman"/>
      <w:b/>
      <w:bCs/>
      <w:sz w:val="24"/>
      <w:szCs w:val="24"/>
      <w:lang w:val="en-US" w:eastAsia="x-none"/>
    </w:rPr>
  </w:style>
  <w:style w:type="character" w:customStyle="1" w:styleId="Heading2Char">
    <w:name w:val="Heading 2 Char"/>
    <w:basedOn w:val="DefaultParagraphFont"/>
    <w:link w:val="Heading2"/>
    <w:uiPriority w:val="9"/>
    <w:locked/>
    <w:rsid w:val="001E254B"/>
    <w:rPr>
      <w:rFonts w:asciiTheme="majorHAnsi" w:eastAsiaTheme="majorEastAsia" w:hAnsiTheme="majorHAnsi" w:cs="Times New Roman"/>
      <w:b/>
      <w:bCs/>
      <w:color w:val="4F81BD" w:themeColor="accent1"/>
      <w:sz w:val="26"/>
      <w:szCs w:val="26"/>
      <w:lang w:val="en-US" w:eastAsia="x-none"/>
    </w:rPr>
  </w:style>
  <w:style w:type="character" w:customStyle="1" w:styleId="Heading3Char">
    <w:name w:val="Heading 3 Char"/>
    <w:basedOn w:val="DefaultParagraphFont"/>
    <w:link w:val="Heading3"/>
    <w:uiPriority w:val="99"/>
    <w:locked/>
    <w:rsid w:val="001E254B"/>
    <w:rPr>
      <w:rFonts w:ascii="Courier New" w:eastAsiaTheme="minorEastAsia" w:hAnsi="Courier New" w:cs="Courier New"/>
      <w:b/>
      <w:bCs/>
      <w:color w:val="000000"/>
      <w:sz w:val="26"/>
      <w:szCs w:val="26"/>
      <w:lang w:val="x-none" w:eastAsia="id-ID"/>
    </w:rPr>
  </w:style>
  <w:style w:type="character" w:customStyle="1" w:styleId="Heading6Char">
    <w:name w:val="Heading 6 Char"/>
    <w:basedOn w:val="DefaultParagraphFont"/>
    <w:link w:val="Heading6"/>
    <w:uiPriority w:val="9"/>
    <w:semiHidden/>
    <w:locked/>
    <w:rsid w:val="001E254B"/>
    <w:rPr>
      <w:rFonts w:asciiTheme="majorHAnsi" w:eastAsiaTheme="majorEastAsia" w:hAnsiTheme="majorHAnsi" w:cs="Times New Roman"/>
      <w:i/>
      <w:iCs/>
      <w:color w:val="243F60" w:themeColor="accent1" w:themeShade="7F"/>
      <w:lang w:val="en-US" w:eastAsia="x-none"/>
    </w:rPr>
  </w:style>
  <w:style w:type="paragraph" w:styleId="BalloonText">
    <w:name w:val="Balloon Text"/>
    <w:basedOn w:val="Normal"/>
    <w:link w:val="BalloonTextChar"/>
    <w:uiPriority w:val="99"/>
    <w:semiHidden/>
    <w:unhideWhenUsed/>
    <w:rsid w:val="00E076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60B"/>
    <w:rPr>
      <w:rFonts w:ascii="Tahoma" w:hAnsi="Tahoma" w:cs="Tahoma"/>
      <w:sz w:val="16"/>
      <w:szCs w:val="16"/>
      <w:lang w:val="en-US" w:eastAsia="x-none"/>
    </w:rPr>
  </w:style>
  <w:style w:type="paragraph" w:styleId="BodyText">
    <w:name w:val="Body Text"/>
    <w:basedOn w:val="Normal"/>
    <w:link w:val="BodyTextChar"/>
    <w:uiPriority w:val="1"/>
    <w:qFormat/>
    <w:rsid w:val="00E0760B"/>
    <w:rPr>
      <w:sz w:val="24"/>
      <w:szCs w:val="24"/>
    </w:rPr>
  </w:style>
  <w:style w:type="character" w:customStyle="1" w:styleId="BodyTextChar">
    <w:name w:val="Body Text Char"/>
    <w:basedOn w:val="DefaultParagraphFont"/>
    <w:link w:val="BodyText"/>
    <w:uiPriority w:val="1"/>
    <w:locked/>
    <w:rsid w:val="00E0760B"/>
    <w:rPr>
      <w:rFonts w:ascii="Times New Roman" w:hAnsi="Times New Roman" w:cs="Times New Roman"/>
      <w:sz w:val="24"/>
      <w:szCs w:val="24"/>
      <w:lang w:val="en-US" w:eastAsia="x-none"/>
    </w:rPr>
  </w:style>
  <w:style w:type="table" w:styleId="TableGrid">
    <w:name w:val="Table Grid"/>
    <w:basedOn w:val="TableNormal"/>
    <w:uiPriority w:val="59"/>
    <w:rsid w:val="00E0760B"/>
    <w:pPr>
      <w:widowControl w:val="0"/>
      <w:autoSpaceDE w:val="0"/>
      <w:autoSpaceDN w:val="0"/>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760B"/>
    <w:rPr>
      <w:rFonts w:cs="Times New Roman"/>
      <w:color w:val="0000FF" w:themeColor="hyperlink"/>
      <w:u w:val="single"/>
    </w:rPr>
  </w:style>
  <w:style w:type="paragraph" w:styleId="ListParagraph">
    <w:name w:val="List Paragraph"/>
    <w:aliases w:val="spasi 2 taiiii,Body of text,skripsi,Body Text Char1,Char Char2,List Paragraph2,List Paragraph1,Colorful List - Accent 11,Body of text+1,Body of text+2,Body of text+3,List Paragraph11,Heading 11,Medium Grid 1 - Accent 21,2.6.1,Heading 12"/>
    <w:basedOn w:val="Normal"/>
    <w:link w:val="ListParagraphChar"/>
    <w:uiPriority w:val="34"/>
    <w:qFormat/>
    <w:rsid w:val="00E0760B"/>
    <w:pPr>
      <w:ind w:left="1155" w:hanging="277"/>
      <w:jc w:val="both"/>
    </w:pPr>
  </w:style>
  <w:style w:type="character" w:customStyle="1" w:styleId="ListParagraphChar">
    <w:name w:val="List Paragraph Char"/>
    <w:aliases w:val="spasi 2 taiiii Char,Body of text Char,skripsi Char,Body Text Char1 Char,Char Char2 Char,List Paragraph2 Char,List Paragraph1 Char,Colorful List - Accent 11 Char,Body of text+1 Char,Body of text+2 Char,Body of text+3 Char,2.6.1 Char"/>
    <w:link w:val="ListParagraph"/>
    <w:uiPriority w:val="34"/>
    <w:qFormat/>
    <w:locked/>
    <w:rsid w:val="00E0760B"/>
    <w:rPr>
      <w:rFonts w:ascii="Times New Roman" w:hAnsi="Times New Roman"/>
      <w:lang w:val="en-US" w:eastAsia="x-none"/>
    </w:rPr>
  </w:style>
  <w:style w:type="paragraph" w:styleId="BodyTextIndent">
    <w:name w:val="Body Text Indent"/>
    <w:basedOn w:val="Normal"/>
    <w:link w:val="BodyTextIndentChar"/>
    <w:uiPriority w:val="99"/>
    <w:unhideWhenUsed/>
    <w:rsid w:val="00E0760B"/>
    <w:pPr>
      <w:spacing w:after="120"/>
      <w:ind w:left="283"/>
    </w:pPr>
  </w:style>
  <w:style w:type="character" w:customStyle="1" w:styleId="BodyTextIndentChar">
    <w:name w:val="Body Text Indent Char"/>
    <w:basedOn w:val="DefaultParagraphFont"/>
    <w:link w:val="BodyTextIndent"/>
    <w:uiPriority w:val="99"/>
    <w:locked/>
    <w:rsid w:val="00E0760B"/>
    <w:rPr>
      <w:rFonts w:ascii="Times New Roman" w:hAnsi="Times New Roman" w:cs="Times New Roman"/>
      <w:lang w:val="en-US" w:eastAsia="x-none"/>
    </w:rPr>
  </w:style>
  <w:style w:type="paragraph" w:customStyle="1" w:styleId="Default">
    <w:name w:val="Default"/>
    <w:rsid w:val="001E254B"/>
    <w:pPr>
      <w:autoSpaceDE w:val="0"/>
      <w:autoSpaceDN w:val="0"/>
      <w:adjustRightInd w:val="0"/>
      <w:spacing w:after="0" w:line="240" w:lineRule="auto"/>
    </w:pPr>
    <w:rPr>
      <w:rFonts w:ascii="Times New Roman" w:hAnsi="Times New Roman" w:cs="Times New Roman"/>
      <w:color w:val="000000"/>
      <w:sz w:val="24"/>
      <w:szCs w:val="24"/>
      <w:lang w:eastAsia="id-ID"/>
    </w:rPr>
  </w:style>
  <w:style w:type="paragraph" w:customStyle="1" w:styleId="TableParagraph">
    <w:name w:val="Table Paragraph"/>
    <w:basedOn w:val="Normal"/>
    <w:uiPriority w:val="1"/>
    <w:qFormat/>
    <w:rsid w:val="001E254B"/>
  </w:style>
  <w:style w:type="paragraph" w:customStyle="1" w:styleId="Teks3">
    <w:name w:val="Teks 3"/>
    <w:basedOn w:val="Normal"/>
    <w:uiPriority w:val="99"/>
    <w:rsid w:val="001E254B"/>
    <w:pPr>
      <w:autoSpaceDE/>
      <w:autoSpaceDN/>
      <w:spacing w:line="480" w:lineRule="auto"/>
      <w:ind w:left="851"/>
      <w:jc w:val="both"/>
    </w:pPr>
    <w:rPr>
      <w:kern w:val="24"/>
      <w:sz w:val="24"/>
      <w:szCs w:val="24"/>
      <w:lang w:val="en-GB"/>
    </w:rPr>
  </w:style>
  <w:style w:type="paragraph" w:styleId="Header">
    <w:name w:val="header"/>
    <w:basedOn w:val="Normal"/>
    <w:link w:val="HeaderChar"/>
    <w:uiPriority w:val="99"/>
    <w:unhideWhenUsed/>
    <w:rsid w:val="001E254B"/>
    <w:pPr>
      <w:tabs>
        <w:tab w:val="center" w:pos="4680"/>
        <w:tab w:val="right" w:pos="9360"/>
      </w:tabs>
    </w:pPr>
  </w:style>
  <w:style w:type="character" w:customStyle="1" w:styleId="HeaderChar">
    <w:name w:val="Header Char"/>
    <w:basedOn w:val="DefaultParagraphFont"/>
    <w:link w:val="Header"/>
    <w:uiPriority w:val="99"/>
    <w:locked/>
    <w:rsid w:val="001E254B"/>
    <w:rPr>
      <w:rFonts w:ascii="Times New Roman" w:hAnsi="Times New Roman" w:cs="Times New Roman"/>
      <w:lang w:val="en-US" w:eastAsia="x-none"/>
    </w:rPr>
  </w:style>
  <w:style w:type="paragraph" w:styleId="Footer">
    <w:name w:val="footer"/>
    <w:basedOn w:val="Normal"/>
    <w:link w:val="FooterChar"/>
    <w:uiPriority w:val="99"/>
    <w:unhideWhenUsed/>
    <w:rsid w:val="001E254B"/>
    <w:pPr>
      <w:tabs>
        <w:tab w:val="center" w:pos="4680"/>
        <w:tab w:val="right" w:pos="9360"/>
      </w:tabs>
    </w:pPr>
  </w:style>
  <w:style w:type="character" w:customStyle="1" w:styleId="FooterChar">
    <w:name w:val="Footer Char"/>
    <w:basedOn w:val="DefaultParagraphFont"/>
    <w:link w:val="Footer"/>
    <w:uiPriority w:val="99"/>
    <w:locked/>
    <w:rsid w:val="001E254B"/>
    <w:rPr>
      <w:rFonts w:ascii="Times New Roman" w:hAnsi="Times New Roman" w:cs="Times New Roman"/>
      <w:lang w:val="en-US" w:eastAsia="x-none"/>
    </w:rPr>
  </w:style>
  <w:style w:type="paragraph" w:styleId="Caption">
    <w:name w:val="caption"/>
    <w:basedOn w:val="Normal"/>
    <w:next w:val="Normal"/>
    <w:uiPriority w:val="35"/>
    <w:unhideWhenUsed/>
    <w:qFormat/>
    <w:rsid w:val="001E254B"/>
    <w:pPr>
      <w:spacing w:after="200"/>
    </w:pPr>
    <w:rPr>
      <w:i/>
      <w:iCs/>
      <w:color w:val="1F497D" w:themeColor="text2"/>
      <w:sz w:val="18"/>
      <w:szCs w:val="18"/>
    </w:rPr>
  </w:style>
  <w:style w:type="character" w:styleId="BookTitle">
    <w:name w:val="Book Title"/>
    <w:basedOn w:val="DefaultParagraphFont"/>
    <w:uiPriority w:val="33"/>
    <w:qFormat/>
    <w:rsid w:val="001E254B"/>
    <w:rPr>
      <w:rFonts w:cs="Times New Roman"/>
      <w:b/>
      <w:bCs/>
      <w:i/>
      <w:iCs/>
      <w:spacing w:val="5"/>
    </w:rPr>
  </w:style>
  <w:style w:type="character" w:customStyle="1" w:styleId="fullpost">
    <w:name w:val="fullpost"/>
    <w:basedOn w:val="DefaultParagraphFont"/>
    <w:rsid w:val="001E254B"/>
    <w:rPr>
      <w:rFonts w:cs="Times New Roman"/>
    </w:rPr>
  </w:style>
  <w:style w:type="character" w:styleId="SubtleEmphasis">
    <w:name w:val="Subtle Emphasis"/>
    <w:basedOn w:val="DefaultParagraphFont"/>
    <w:uiPriority w:val="19"/>
    <w:qFormat/>
    <w:rsid w:val="001E254B"/>
    <w:rPr>
      <w:rFonts w:cs="Times New Roman"/>
      <w:i/>
      <w:iCs/>
      <w:color w:val="404040" w:themeColor="text1" w:themeTint="BF"/>
    </w:rPr>
  </w:style>
  <w:style w:type="character" w:styleId="Emphasis">
    <w:name w:val="Emphasis"/>
    <w:basedOn w:val="DefaultParagraphFont"/>
    <w:uiPriority w:val="20"/>
    <w:qFormat/>
    <w:rsid w:val="001E254B"/>
    <w:rPr>
      <w:rFonts w:cs="Times New Roman"/>
      <w:i/>
      <w:iCs/>
    </w:rPr>
  </w:style>
  <w:style w:type="character" w:customStyle="1" w:styleId="CommentTextChar">
    <w:name w:val="Comment Text Char"/>
    <w:basedOn w:val="DefaultParagraphFont"/>
    <w:link w:val="CommentText"/>
    <w:uiPriority w:val="99"/>
    <w:semiHidden/>
    <w:locked/>
    <w:rsid w:val="001E254B"/>
    <w:rPr>
      <w:rFonts w:eastAsiaTheme="minorEastAsia" w:cs="Times New Roman"/>
      <w:sz w:val="20"/>
      <w:szCs w:val="20"/>
      <w:lang w:val="x-none" w:eastAsia="id-ID"/>
    </w:rPr>
  </w:style>
  <w:style w:type="paragraph" w:styleId="CommentText">
    <w:name w:val="annotation text"/>
    <w:basedOn w:val="Normal"/>
    <w:link w:val="CommentTextChar"/>
    <w:uiPriority w:val="99"/>
    <w:semiHidden/>
    <w:unhideWhenUsed/>
    <w:rsid w:val="001E254B"/>
    <w:pPr>
      <w:widowControl/>
      <w:autoSpaceDE/>
      <w:autoSpaceDN/>
      <w:spacing w:after="200"/>
    </w:pPr>
    <w:rPr>
      <w:rFonts w:asciiTheme="minorHAnsi" w:eastAsiaTheme="minorEastAsia" w:hAnsiTheme="minorHAnsi"/>
      <w:sz w:val="20"/>
      <w:szCs w:val="20"/>
      <w:lang w:val="id-ID" w:eastAsia="id-ID"/>
    </w:rPr>
  </w:style>
  <w:style w:type="character" w:customStyle="1" w:styleId="CommentTextChar1">
    <w:name w:val="Comment Text Char1"/>
    <w:basedOn w:val="DefaultParagraphFont"/>
    <w:uiPriority w:val="99"/>
    <w:semiHidden/>
    <w:rPr>
      <w:rFonts w:ascii="Times New Roman" w:hAnsi="Times New Roman" w:cs="Times New Roman"/>
      <w:sz w:val="20"/>
      <w:szCs w:val="20"/>
      <w:lang w:val="en-US"/>
    </w:rPr>
  </w:style>
  <w:style w:type="character" w:customStyle="1" w:styleId="CommentTextChar19">
    <w:name w:val="Comment Text Char19"/>
    <w:basedOn w:val="DefaultParagraphFont"/>
    <w:uiPriority w:val="99"/>
    <w:semiHidden/>
    <w:rPr>
      <w:rFonts w:ascii="Times New Roman" w:hAnsi="Times New Roman" w:cs="Times New Roman"/>
      <w:sz w:val="20"/>
      <w:szCs w:val="20"/>
      <w:lang w:val="en-US" w:eastAsia="x-none"/>
    </w:rPr>
  </w:style>
  <w:style w:type="character" w:customStyle="1" w:styleId="CommentTextChar18">
    <w:name w:val="Comment Text Char18"/>
    <w:basedOn w:val="DefaultParagraphFont"/>
    <w:uiPriority w:val="99"/>
    <w:semiHidden/>
    <w:rPr>
      <w:rFonts w:ascii="Times New Roman" w:hAnsi="Times New Roman" w:cs="Times New Roman"/>
      <w:sz w:val="20"/>
      <w:szCs w:val="20"/>
      <w:lang w:val="en-US" w:eastAsia="x-none"/>
    </w:rPr>
  </w:style>
  <w:style w:type="character" w:customStyle="1" w:styleId="CommentTextChar17">
    <w:name w:val="Comment Text Char17"/>
    <w:basedOn w:val="DefaultParagraphFont"/>
    <w:uiPriority w:val="99"/>
    <w:semiHidden/>
    <w:rPr>
      <w:rFonts w:ascii="Times New Roman" w:hAnsi="Times New Roman" w:cs="Times New Roman"/>
      <w:sz w:val="20"/>
      <w:szCs w:val="20"/>
      <w:lang w:val="en-US" w:eastAsia="x-none"/>
    </w:rPr>
  </w:style>
  <w:style w:type="character" w:customStyle="1" w:styleId="CommentTextChar16">
    <w:name w:val="Comment Text Char16"/>
    <w:basedOn w:val="DefaultParagraphFont"/>
    <w:uiPriority w:val="99"/>
    <w:semiHidden/>
    <w:rPr>
      <w:rFonts w:ascii="Times New Roman" w:hAnsi="Times New Roman" w:cs="Times New Roman"/>
      <w:sz w:val="20"/>
      <w:szCs w:val="20"/>
      <w:lang w:val="en-US" w:eastAsia="x-none"/>
    </w:rPr>
  </w:style>
  <w:style w:type="character" w:customStyle="1" w:styleId="CommentTextChar15">
    <w:name w:val="Comment Text Char15"/>
    <w:basedOn w:val="DefaultParagraphFont"/>
    <w:uiPriority w:val="99"/>
    <w:semiHidden/>
    <w:rPr>
      <w:rFonts w:ascii="Times New Roman" w:hAnsi="Times New Roman" w:cs="Times New Roman"/>
      <w:sz w:val="20"/>
      <w:szCs w:val="20"/>
      <w:lang w:val="en-US" w:eastAsia="x-none"/>
    </w:rPr>
  </w:style>
  <w:style w:type="character" w:customStyle="1" w:styleId="CommentTextChar14">
    <w:name w:val="Comment Text Char14"/>
    <w:basedOn w:val="DefaultParagraphFont"/>
    <w:uiPriority w:val="99"/>
    <w:semiHidden/>
    <w:rPr>
      <w:rFonts w:ascii="Times New Roman" w:hAnsi="Times New Roman" w:cs="Times New Roman"/>
      <w:sz w:val="20"/>
      <w:szCs w:val="20"/>
      <w:lang w:val="en-US" w:eastAsia="x-none"/>
    </w:rPr>
  </w:style>
  <w:style w:type="character" w:customStyle="1" w:styleId="CommentTextChar13">
    <w:name w:val="Comment Text Char13"/>
    <w:basedOn w:val="DefaultParagraphFont"/>
    <w:uiPriority w:val="99"/>
    <w:semiHidden/>
    <w:rPr>
      <w:rFonts w:ascii="Times New Roman" w:hAnsi="Times New Roman" w:cs="Times New Roman"/>
      <w:sz w:val="20"/>
      <w:szCs w:val="20"/>
      <w:lang w:val="en-US" w:eastAsia="x-none"/>
    </w:rPr>
  </w:style>
  <w:style w:type="character" w:customStyle="1" w:styleId="CommentTextChar12">
    <w:name w:val="Comment Text Char12"/>
    <w:basedOn w:val="DefaultParagraphFont"/>
    <w:uiPriority w:val="99"/>
    <w:semiHidden/>
    <w:rPr>
      <w:rFonts w:ascii="Times New Roman" w:hAnsi="Times New Roman" w:cs="Times New Roman"/>
      <w:sz w:val="20"/>
      <w:szCs w:val="20"/>
      <w:lang w:val="en-US" w:eastAsia="x-none"/>
    </w:rPr>
  </w:style>
  <w:style w:type="character" w:customStyle="1" w:styleId="CommentTextChar11">
    <w:name w:val="Comment Text Char11"/>
    <w:basedOn w:val="DefaultParagraphFont"/>
    <w:uiPriority w:val="99"/>
    <w:semiHidden/>
    <w:rsid w:val="001E254B"/>
    <w:rPr>
      <w:rFonts w:ascii="Times New Roman" w:hAnsi="Times New Roman" w:cs="Times New Roman"/>
      <w:sz w:val="20"/>
      <w:szCs w:val="20"/>
      <w:lang w:val="en-US" w:eastAsia="x-none"/>
    </w:rPr>
  </w:style>
  <w:style w:type="character" w:customStyle="1" w:styleId="CommentSubjectChar">
    <w:name w:val="Comment Subject Char"/>
    <w:basedOn w:val="CommentTextChar"/>
    <w:link w:val="CommentSubject"/>
    <w:uiPriority w:val="99"/>
    <w:semiHidden/>
    <w:locked/>
    <w:rsid w:val="001E254B"/>
    <w:rPr>
      <w:rFonts w:eastAsiaTheme="minorEastAsia" w:cs="Times New Roman"/>
      <w:b/>
      <w:bCs/>
      <w:sz w:val="20"/>
      <w:szCs w:val="20"/>
      <w:lang w:val="x-none" w:eastAsia="id-ID"/>
    </w:rPr>
  </w:style>
  <w:style w:type="paragraph" w:styleId="CommentSubject">
    <w:name w:val="annotation subject"/>
    <w:basedOn w:val="CommentText"/>
    <w:next w:val="CommentText"/>
    <w:link w:val="CommentSubjectChar"/>
    <w:uiPriority w:val="99"/>
    <w:semiHidden/>
    <w:unhideWhenUsed/>
    <w:rsid w:val="001E254B"/>
    <w:rPr>
      <w:b/>
      <w:bCs/>
    </w:rPr>
  </w:style>
  <w:style w:type="character" w:customStyle="1" w:styleId="CommentSubjectChar1">
    <w:name w:val="Comment Subject Char1"/>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9">
    <w:name w:val="Comment Subject Char19"/>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8">
    <w:name w:val="Comment Subject Char18"/>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7">
    <w:name w:val="Comment Subject Char17"/>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6">
    <w:name w:val="Comment Subject Char16"/>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5">
    <w:name w:val="Comment Subject Char15"/>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4">
    <w:name w:val="Comment Subject Char14"/>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3">
    <w:name w:val="Comment Subject Char13"/>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2">
    <w:name w:val="Comment Subject Char12"/>
    <w:basedOn w:val="CommentTextChar"/>
    <w:uiPriority w:val="99"/>
    <w:semiHidden/>
    <w:rPr>
      <w:rFonts w:ascii="Times New Roman" w:eastAsiaTheme="minorEastAsia" w:hAnsi="Times New Roman" w:cs="Times New Roman"/>
      <w:b/>
      <w:bCs/>
      <w:sz w:val="20"/>
      <w:szCs w:val="20"/>
      <w:lang w:val="en-US" w:eastAsia="id-ID"/>
    </w:rPr>
  </w:style>
  <w:style w:type="character" w:customStyle="1" w:styleId="CommentSubjectChar11">
    <w:name w:val="Comment Subject Char11"/>
    <w:basedOn w:val="CommentTextChar11"/>
    <w:uiPriority w:val="99"/>
    <w:semiHidden/>
    <w:rsid w:val="001E254B"/>
    <w:rPr>
      <w:rFonts w:ascii="Times New Roman" w:hAnsi="Times New Roman" w:cs="Times New Roman"/>
      <w:b/>
      <w:bCs/>
      <w:sz w:val="20"/>
      <w:szCs w:val="20"/>
      <w:lang w:val="en-US" w:eastAsia="x-none"/>
    </w:rPr>
  </w:style>
  <w:style w:type="paragraph" w:styleId="NormalWeb">
    <w:name w:val="Normal (Web)"/>
    <w:basedOn w:val="Normal"/>
    <w:uiPriority w:val="99"/>
    <w:rsid w:val="001E254B"/>
    <w:pPr>
      <w:widowControl/>
      <w:autoSpaceDE/>
      <w:autoSpaceDN/>
      <w:spacing w:before="100" w:beforeAutospacing="1" w:after="100" w:afterAutospacing="1"/>
    </w:pPr>
    <w:rPr>
      <w:rFonts w:eastAsiaTheme="minorEastAsia"/>
      <w:sz w:val="24"/>
      <w:szCs w:val="24"/>
      <w:lang w:val="id-ID" w:eastAsia="id-ID"/>
    </w:rPr>
  </w:style>
  <w:style w:type="paragraph" w:styleId="PlainText">
    <w:name w:val="Plain Text"/>
    <w:basedOn w:val="Normal"/>
    <w:link w:val="PlainTextChar"/>
    <w:uiPriority w:val="99"/>
    <w:qFormat/>
    <w:rsid w:val="001E254B"/>
    <w:pPr>
      <w:widowControl/>
      <w:autoSpaceDE/>
      <w:autoSpaceDN/>
    </w:pPr>
    <w:rPr>
      <w:rFonts w:ascii="Courier New" w:eastAsiaTheme="minorEastAsia" w:hAnsi="Courier New"/>
      <w:sz w:val="20"/>
      <w:szCs w:val="20"/>
      <w:lang w:val="id-ID" w:eastAsia="id-ID"/>
    </w:rPr>
  </w:style>
  <w:style w:type="character" w:customStyle="1" w:styleId="PlainTextChar">
    <w:name w:val="Plain Text Char"/>
    <w:basedOn w:val="DefaultParagraphFont"/>
    <w:link w:val="PlainText"/>
    <w:uiPriority w:val="99"/>
    <w:qFormat/>
    <w:locked/>
    <w:rsid w:val="001E254B"/>
    <w:rPr>
      <w:rFonts w:ascii="Courier New" w:eastAsiaTheme="minorEastAsia" w:hAnsi="Courier New" w:cs="Times New Roman"/>
      <w:sz w:val="20"/>
      <w:szCs w:val="20"/>
      <w:lang w:val="x-none" w:eastAsia="id-ID"/>
    </w:rPr>
  </w:style>
  <w:style w:type="paragraph" w:styleId="NoSpacing">
    <w:name w:val="No Spacing"/>
    <w:link w:val="NoSpacingChar"/>
    <w:uiPriority w:val="1"/>
    <w:qFormat/>
    <w:rsid w:val="001E254B"/>
    <w:pPr>
      <w:spacing w:after="0" w:line="240" w:lineRule="auto"/>
    </w:pPr>
    <w:rPr>
      <w:rFonts w:ascii="Times New Roman" w:eastAsiaTheme="minorEastAsia" w:hAnsi="Times New Roman" w:cs="Times New Roman"/>
      <w:sz w:val="24"/>
      <w:lang w:eastAsia="id-ID"/>
    </w:rPr>
  </w:style>
  <w:style w:type="character" w:customStyle="1" w:styleId="NoSpacingChar">
    <w:name w:val="No Spacing Char"/>
    <w:basedOn w:val="DefaultParagraphFont"/>
    <w:link w:val="NoSpacing"/>
    <w:uiPriority w:val="1"/>
    <w:locked/>
    <w:rsid w:val="001E254B"/>
    <w:rPr>
      <w:rFonts w:ascii="Times New Roman" w:eastAsiaTheme="minorEastAsia" w:hAnsi="Times New Roman" w:cs="Times New Roman"/>
      <w:sz w:val="24"/>
      <w:lang w:val="x-none" w:eastAsia="id-ID"/>
    </w:rPr>
  </w:style>
  <w:style w:type="character" w:customStyle="1" w:styleId="PlainTextCharCharCharChar">
    <w:name w:val="Plain Text Char Char Char Char"/>
    <w:link w:val="PlainTextCharChar"/>
    <w:locked/>
    <w:rsid w:val="001E254B"/>
    <w:rPr>
      <w:rFonts w:ascii="Courier New" w:hAnsi="Courier New"/>
    </w:rPr>
  </w:style>
  <w:style w:type="paragraph" w:customStyle="1" w:styleId="PlainTextCharChar">
    <w:name w:val="Plain Text Char Char"/>
    <w:basedOn w:val="Normal"/>
    <w:link w:val="PlainTextCharCharCharChar"/>
    <w:rsid w:val="001E254B"/>
    <w:pPr>
      <w:widowControl/>
      <w:autoSpaceDE/>
      <w:autoSpaceDN/>
    </w:pPr>
    <w:rPr>
      <w:rFonts w:ascii="Courier New" w:hAnsi="Courier New"/>
      <w:lang w:val="id-ID"/>
    </w:rPr>
  </w:style>
  <w:style w:type="paragraph" w:customStyle="1" w:styleId="Style1">
    <w:name w:val="Style 1"/>
    <w:basedOn w:val="Normal"/>
    <w:rsid w:val="001E254B"/>
    <w:pPr>
      <w:autoSpaceDE/>
      <w:autoSpaceDN/>
      <w:spacing w:line="360" w:lineRule="auto"/>
      <w:ind w:firstLine="1224"/>
      <w:jc w:val="both"/>
    </w:pPr>
    <w:rPr>
      <w:noProof/>
      <w:color w:val="000000"/>
      <w:sz w:val="20"/>
      <w:szCs w:val="20"/>
      <w:lang w:val="id-ID" w:eastAsia="id-ID"/>
    </w:rPr>
  </w:style>
  <w:style w:type="paragraph" w:styleId="TOCHeading">
    <w:name w:val="TOC Heading"/>
    <w:basedOn w:val="Heading1"/>
    <w:next w:val="Normal"/>
    <w:uiPriority w:val="39"/>
    <w:qFormat/>
    <w:rsid w:val="001E254B"/>
    <w:pPr>
      <w:keepNext/>
      <w:keepLines/>
      <w:widowControl/>
      <w:autoSpaceDE/>
      <w:autoSpaceDN/>
      <w:spacing w:before="480" w:line="276" w:lineRule="auto"/>
      <w:ind w:left="0"/>
      <w:jc w:val="left"/>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950C1D"/>
    <w:pPr>
      <w:tabs>
        <w:tab w:val="left" w:pos="567"/>
        <w:tab w:val="left" w:pos="993"/>
        <w:tab w:val="right" w:leader="dot" w:pos="7928"/>
      </w:tabs>
      <w:spacing w:line="360" w:lineRule="auto"/>
    </w:pPr>
  </w:style>
  <w:style w:type="paragraph" w:styleId="TOC2">
    <w:name w:val="toc 2"/>
    <w:basedOn w:val="Normal"/>
    <w:next w:val="Normal"/>
    <w:autoRedefine/>
    <w:uiPriority w:val="39"/>
    <w:unhideWhenUsed/>
    <w:rsid w:val="00950C1D"/>
    <w:pPr>
      <w:tabs>
        <w:tab w:val="left" w:pos="1418"/>
        <w:tab w:val="right" w:leader="dot" w:pos="7928"/>
      </w:tabs>
      <w:spacing w:line="360" w:lineRule="auto"/>
      <w:ind w:left="1418" w:hanging="425"/>
    </w:pPr>
  </w:style>
  <w:style w:type="paragraph" w:styleId="TOC3">
    <w:name w:val="toc 3"/>
    <w:basedOn w:val="Normal"/>
    <w:next w:val="Normal"/>
    <w:autoRedefine/>
    <w:uiPriority w:val="39"/>
    <w:unhideWhenUsed/>
    <w:rsid w:val="00AE0B8F"/>
    <w:pPr>
      <w:tabs>
        <w:tab w:val="left" w:pos="1843"/>
        <w:tab w:val="right" w:leader="dot" w:pos="7928"/>
      </w:tabs>
      <w:spacing w:line="480" w:lineRule="auto"/>
      <w:ind w:left="1843" w:hanging="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8212">
      <w:bodyDiv w:val="1"/>
      <w:marLeft w:val="0"/>
      <w:marRight w:val="0"/>
      <w:marTop w:val="0"/>
      <w:marBottom w:val="0"/>
      <w:divBdr>
        <w:top w:val="none" w:sz="0" w:space="0" w:color="auto"/>
        <w:left w:val="none" w:sz="0" w:space="0" w:color="auto"/>
        <w:bottom w:val="none" w:sz="0" w:space="0" w:color="auto"/>
        <w:right w:val="none" w:sz="0" w:space="0" w:color="auto"/>
      </w:divBdr>
    </w:div>
    <w:div w:id="1007365311">
      <w:bodyDiv w:val="1"/>
      <w:marLeft w:val="0"/>
      <w:marRight w:val="0"/>
      <w:marTop w:val="0"/>
      <w:marBottom w:val="0"/>
      <w:divBdr>
        <w:top w:val="none" w:sz="0" w:space="0" w:color="auto"/>
        <w:left w:val="none" w:sz="0" w:space="0" w:color="auto"/>
        <w:bottom w:val="none" w:sz="0" w:space="0" w:color="auto"/>
        <w:right w:val="none" w:sz="0" w:space="0" w:color="auto"/>
      </w:divBdr>
    </w:div>
    <w:div w:id="1937665827">
      <w:marLeft w:val="0"/>
      <w:marRight w:val="0"/>
      <w:marTop w:val="0"/>
      <w:marBottom w:val="0"/>
      <w:divBdr>
        <w:top w:val="none" w:sz="0" w:space="0" w:color="auto"/>
        <w:left w:val="none" w:sz="0" w:space="0" w:color="auto"/>
        <w:bottom w:val="none" w:sz="0" w:space="0" w:color="auto"/>
        <w:right w:val="none" w:sz="0" w:space="0" w:color="auto"/>
      </w:divBdr>
    </w:div>
    <w:div w:id="1937665828">
      <w:marLeft w:val="0"/>
      <w:marRight w:val="0"/>
      <w:marTop w:val="0"/>
      <w:marBottom w:val="0"/>
      <w:divBdr>
        <w:top w:val="none" w:sz="0" w:space="0" w:color="auto"/>
        <w:left w:val="none" w:sz="0" w:space="0" w:color="auto"/>
        <w:bottom w:val="none" w:sz="0" w:space="0" w:color="auto"/>
        <w:right w:val="none" w:sz="0" w:space="0" w:color="auto"/>
      </w:divBdr>
    </w:div>
    <w:div w:id="1937665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ia\Downloads\2%20OKTOBER%20%202020%20-%20REKAP%20PASIEN%20CASH%202018%20-%20202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Sheet2!$A$3</c:f>
              <c:strCache>
                <c:ptCount val="1"/>
                <c:pt idx="0">
                  <c:v>tahun</c:v>
                </c:pt>
              </c:strCache>
            </c:strRef>
          </c:tx>
          <c:val>
            <c:numRef>
              <c:f>Sheet2!$A$4:$A$6</c:f>
              <c:numCache>
                <c:formatCode>General</c:formatCode>
                <c:ptCount val="3"/>
                <c:pt idx="0">
                  <c:v>2018</c:v>
                </c:pt>
                <c:pt idx="1">
                  <c:v>2019</c:v>
                </c:pt>
                <c:pt idx="2">
                  <c:v>2020</c:v>
                </c:pt>
              </c:numCache>
            </c:numRef>
          </c:val>
          <c:smooth val="0"/>
          <c:extLst xmlns:c16r2="http://schemas.microsoft.com/office/drawing/2015/06/chart">
            <c:ext xmlns:c16="http://schemas.microsoft.com/office/drawing/2014/chart" uri="{C3380CC4-5D6E-409C-BE32-E72D297353CC}">
              <c16:uniqueId val="{00000000-8FC5-448F-93BC-69E72604CB61}"/>
            </c:ext>
          </c:extLst>
        </c:ser>
        <c:ser>
          <c:idx val="1"/>
          <c:order val="1"/>
          <c:tx>
            <c:strRef>
              <c:f>Sheet2!$B$3</c:f>
              <c:strCache>
                <c:ptCount val="1"/>
                <c:pt idx="0">
                  <c:v>kunjungan</c:v>
                </c:pt>
              </c:strCache>
            </c:strRef>
          </c:tx>
          <c:marker>
            <c:spPr>
              <a:solidFill>
                <a:schemeClr val="accent1"/>
              </a:solidFill>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Sheet2!$B$4:$B$6</c:f>
              <c:numCache>
                <c:formatCode>General</c:formatCode>
                <c:ptCount val="3"/>
                <c:pt idx="0">
                  <c:v>15629</c:v>
                </c:pt>
                <c:pt idx="1">
                  <c:v>18560</c:v>
                </c:pt>
                <c:pt idx="2">
                  <c:v>11189</c:v>
                </c:pt>
              </c:numCache>
            </c:numRef>
          </c:val>
          <c:smooth val="0"/>
          <c:extLst xmlns:c16r2="http://schemas.microsoft.com/office/drawing/2015/06/chart">
            <c:ext xmlns:c16="http://schemas.microsoft.com/office/drawing/2014/chart" uri="{C3380CC4-5D6E-409C-BE32-E72D297353CC}">
              <c16:uniqueId val="{00000001-8FC5-448F-93BC-69E72604CB61}"/>
            </c:ext>
          </c:extLst>
        </c:ser>
        <c:dLbls>
          <c:showLegendKey val="0"/>
          <c:showVal val="0"/>
          <c:showCatName val="0"/>
          <c:showSerName val="0"/>
          <c:showPercent val="0"/>
          <c:showBubbleSize val="0"/>
        </c:dLbls>
        <c:marker val="1"/>
        <c:smooth val="0"/>
        <c:axId val="210433536"/>
        <c:axId val="188616640"/>
      </c:lineChart>
      <c:catAx>
        <c:axId val="210433536"/>
        <c:scaling>
          <c:orientation val="minMax"/>
        </c:scaling>
        <c:delete val="0"/>
        <c:axPos val="b"/>
        <c:majorTickMark val="out"/>
        <c:minorTickMark val="none"/>
        <c:tickLblPos val="nextTo"/>
        <c:crossAx val="188616640"/>
        <c:crosses val="autoZero"/>
        <c:auto val="1"/>
        <c:lblAlgn val="ctr"/>
        <c:lblOffset val="100"/>
        <c:noMultiLvlLbl val="0"/>
      </c:catAx>
      <c:valAx>
        <c:axId val="188616640"/>
        <c:scaling>
          <c:orientation val="minMax"/>
        </c:scaling>
        <c:delete val="0"/>
        <c:axPos val="l"/>
        <c:majorGridlines/>
        <c:numFmt formatCode="General" sourceLinked="1"/>
        <c:majorTickMark val="out"/>
        <c:minorTickMark val="none"/>
        <c:tickLblPos val="nextTo"/>
        <c:crossAx val="210433536"/>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mendeley</b:Tag>
    <b:SourceType>JournalArticle</b:SourceType>
    <b:Guid>{4433D172-F747-4444-B8E1-0AD678F380C8}</b:Guid>
    <b:JournalName>data kunjungan rumah sakit jiwa</b:JournalName>
    <b:Year>2019-2020</b:Year>
    <b:RefOrder>1</b:RefOrder>
  </b:Source>
</b:Sources>
</file>

<file path=customXml/itemProps1.xml><?xml version="1.0" encoding="utf-8"?>
<ds:datastoreItem xmlns:ds="http://schemas.openxmlformats.org/officeDocument/2006/customXml" ds:itemID="{F80FE124-E5A5-4ABB-A07A-42FF4D1B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7329</Words>
  <Characters>84048</Characters>
  <Application>Microsoft Office Word</Application>
  <DocSecurity>0</DocSecurity>
  <Lines>700</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Nara</dc:creator>
  <cp:lastModifiedBy>Lia</cp:lastModifiedBy>
  <cp:revision>6</cp:revision>
  <cp:lastPrinted>2021-03-12T08:11:00Z</cp:lastPrinted>
  <dcterms:created xsi:type="dcterms:W3CDTF">2021-03-12T07:59:00Z</dcterms:created>
  <dcterms:modified xsi:type="dcterms:W3CDTF">2021-03-12T08:12:00Z</dcterms:modified>
</cp:coreProperties>
</file>